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612B" w:rsidRPr="00EC3ECF" w:rsidRDefault="0031612B" w:rsidP="0031612B">
      <w:pPr>
        <w:keepNext/>
        <w:autoSpaceDE/>
        <w:autoSpaceDN/>
        <w:ind w:left="7082"/>
        <w:jc w:val="center"/>
        <w:rPr>
          <w:rFonts w:ascii="Times New Roman"/>
          <w:sz w:val="24"/>
          <w:szCs w:val="24"/>
          <w:lang w:val="ru-RU"/>
        </w:rPr>
      </w:pPr>
    </w:p>
    <w:p w:rsidR="0031612B" w:rsidRPr="00EC3ECF" w:rsidRDefault="0031612B" w:rsidP="0031612B">
      <w:pPr>
        <w:keepNext/>
        <w:autoSpaceDE/>
        <w:autoSpaceDN/>
        <w:jc w:val="center"/>
        <w:rPr>
          <w:bCs/>
          <w:sz w:val="28"/>
          <w:szCs w:val="24"/>
          <w:lang w:val="ru-RU"/>
        </w:rPr>
      </w:pPr>
      <w:r w:rsidRPr="00EC3ECF">
        <w:rPr>
          <w:rFonts w:ascii="Arial" w:hAnsi="Arial"/>
          <w:b/>
          <w:bCs/>
          <w:caps/>
          <w:szCs w:val="24"/>
          <w:lang w:val="ru-RU"/>
        </w:rPr>
        <w:t>Форма анкеты-заявки Участника торгов на ПРОВЕРКУ СООТВЕТСТВИЯ ТРЕБОВАНИЯМ В РАМКАХ ДОЛЖНОЙ ОСМОТРИТЕЛЬНОСТИ</w:t>
      </w:r>
    </w:p>
    <w:p w:rsidR="0031612B" w:rsidRPr="00EC3ECF" w:rsidRDefault="0031612B" w:rsidP="0031612B">
      <w:pPr>
        <w:pBdr>
          <w:top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  <w:lang w:val="ru-RU"/>
        </w:rPr>
      </w:pPr>
      <w:r w:rsidRPr="00EC3ECF">
        <w:rPr>
          <w:b/>
          <w:bCs/>
          <w:color w:val="000000"/>
          <w:spacing w:val="36"/>
          <w:szCs w:val="22"/>
          <w:lang w:val="ru-RU"/>
        </w:rPr>
        <w:t>начало</w:t>
      </w:r>
      <w:r w:rsidRPr="00EC3ECF">
        <w:rPr>
          <w:b/>
          <w:bCs/>
          <w:color w:val="000000"/>
          <w:spacing w:val="36"/>
          <w:szCs w:val="22"/>
          <w:lang w:val="ru-RU"/>
        </w:rPr>
        <w:t xml:space="preserve"> </w:t>
      </w:r>
      <w:r w:rsidRPr="00EC3ECF">
        <w:rPr>
          <w:b/>
          <w:bCs/>
          <w:color w:val="000000"/>
          <w:spacing w:val="36"/>
          <w:szCs w:val="22"/>
          <w:lang w:val="ru-RU"/>
        </w:rPr>
        <w:t>формы</w:t>
      </w:r>
    </w:p>
    <w:p w:rsidR="0031612B" w:rsidRPr="00EC3ECF" w:rsidRDefault="0031612B" w:rsidP="0031612B">
      <w:pPr>
        <w:jc w:val="center"/>
        <w:rPr>
          <w:rFonts w:ascii="Arial" w:hAnsi="Arial" w:cs="Arial"/>
          <w:b/>
          <w:bCs/>
          <w:lang w:val="ru-RU"/>
        </w:rPr>
      </w:pPr>
    </w:p>
    <w:p w:rsidR="0031612B" w:rsidRPr="00EC3ECF" w:rsidRDefault="0031612B" w:rsidP="0031612B">
      <w:pPr>
        <w:jc w:val="center"/>
        <w:rPr>
          <w:rFonts w:ascii="Arial" w:hAnsi="Arial" w:cs="Arial"/>
          <w:b/>
          <w:bCs/>
          <w:lang w:val="ru-RU"/>
        </w:rPr>
      </w:pPr>
      <w:r w:rsidRPr="00EC3ECF">
        <w:rPr>
          <w:rFonts w:ascii="Arial" w:hAnsi="Arial" w:cs="Arial"/>
          <w:b/>
          <w:bCs/>
          <w:lang w:val="ru-RU"/>
        </w:rPr>
        <w:t xml:space="preserve">АНКЕТА-ЗАЯВКА на проверку соответствия требованиям в рамках должной осмотрительности </w:t>
      </w:r>
    </w:p>
    <w:p w:rsidR="0031612B" w:rsidRPr="0031612B" w:rsidRDefault="0031612B" w:rsidP="0031612B">
      <w:pPr>
        <w:jc w:val="center"/>
        <w:rPr>
          <w:rFonts w:ascii="Arial" w:hAnsi="Arial" w:cs="Arial"/>
          <w:b/>
          <w:bCs/>
          <w:lang w:val="ru-RU"/>
        </w:rPr>
      </w:pPr>
      <w:r w:rsidRPr="00EC3ECF">
        <w:rPr>
          <w:rFonts w:ascii="Arial" w:hAnsi="Arial" w:cs="Arial"/>
          <w:b/>
          <w:bCs/>
          <w:lang w:val="ru-RU"/>
        </w:rPr>
        <w:t xml:space="preserve">Участника торгов для нужд </w:t>
      </w:r>
      <w:r w:rsidRPr="0031612B">
        <w:rPr>
          <w:rFonts w:ascii="Arial" w:hAnsi="Arial" w:cs="Arial"/>
          <w:b/>
          <w:bCs/>
          <w:lang w:val="ru-RU"/>
        </w:rPr>
        <w:t xml:space="preserve">АО "РН-Москва" </w:t>
      </w:r>
    </w:p>
    <w:p w:rsidR="0031612B" w:rsidRPr="00EC3ECF" w:rsidRDefault="0031612B" w:rsidP="0031612B">
      <w:pPr>
        <w:rPr>
          <w:lang w:val="ru-RU"/>
        </w:rPr>
      </w:pPr>
    </w:p>
    <w:p w:rsidR="0031612B" w:rsidRPr="00EC3ECF" w:rsidRDefault="0031612B" w:rsidP="0031612B">
      <w:pPr>
        <w:pStyle w:val="a3"/>
        <w:widowControl/>
        <w:numPr>
          <w:ilvl w:val="0"/>
          <w:numId w:val="3"/>
        </w:numPr>
        <w:wordWrap/>
        <w:autoSpaceDE/>
        <w:autoSpaceDN/>
        <w:spacing w:line="276" w:lineRule="auto"/>
        <w:ind w:left="0" w:firstLine="0"/>
        <w:jc w:val="left"/>
        <w:rPr>
          <w:sz w:val="22"/>
          <w:szCs w:val="22"/>
          <w:u w:val="single"/>
          <w:lang w:val="ru-RU"/>
        </w:rPr>
      </w:pPr>
      <w:r w:rsidRPr="00EC3ECF">
        <w:rPr>
          <w:sz w:val="22"/>
          <w:szCs w:val="22"/>
          <w:lang w:val="ru-RU"/>
        </w:rPr>
        <w:t>Наименование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Участника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торгов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(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полное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и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краткое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наименование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,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либо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Ф</w:t>
      </w:r>
      <w:r>
        <w:rPr>
          <w:rFonts w:asciiTheme="minorHAnsi" w:hAnsiTheme="minorHAnsi"/>
          <w:i/>
          <w:iCs/>
          <w:color w:val="000000" w:themeColor="text1"/>
          <w:sz w:val="22"/>
          <w:szCs w:val="22"/>
          <w:lang w:val="ru-RU"/>
        </w:rPr>
        <w:t xml:space="preserve">амилия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И</w:t>
      </w:r>
      <w:r>
        <w:rPr>
          <w:rFonts w:asciiTheme="minorHAnsi" w:hAnsiTheme="minorHAnsi"/>
          <w:i/>
          <w:iCs/>
          <w:color w:val="000000" w:themeColor="text1"/>
          <w:sz w:val="22"/>
          <w:szCs w:val="22"/>
          <w:lang w:val="ru-RU"/>
        </w:rPr>
        <w:t>.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О</w:t>
      </w:r>
      <w:r>
        <w:rPr>
          <w:rFonts w:asciiTheme="minorHAnsi" w:hAnsiTheme="minorHAnsi"/>
          <w:i/>
          <w:iCs/>
          <w:color w:val="000000" w:themeColor="text1"/>
          <w:sz w:val="22"/>
          <w:szCs w:val="22"/>
          <w:lang w:val="ru-RU"/>
        </w:rPr>
        <w:t>.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для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ФЛ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)</w:t>
      </w:r>
      <w:r w:rsidRPr="00EC3ECF">
        <w:rPr>
          <w:color w:val="000000" w:themeColor="text1"/>
          <w:sz w:val="22"/>
          <w:szCs w:val="22"/>
          <w:lang w:val="ru-RU"/>
        </w:rPr>
        <w:t>:</w:t>
      </w:r>
    </w:p>
    <w:p w:rsidR="0031612B" w:rsidRPr="00EC3ECF" w:rsidRDefault="0031612B" w:rsidP="0031612B">
      <w:pPr>
        <w:pStyle w:val="a3"/>
        <w:spacing w:after="120" w:line="276" w:lineRule="auto"/>
        <w:ind w:left="0"/>
        <w:rPr>
          <w:sz w:val="22"/>
          <w:szCs w:val="22"/>
          <w:u w:val="single"/>
          <w:lang w:val="ru-RU"/>
        </w:rPr>
      </w:pP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</w:p>
    <w:p w:rsidR="0031612B" w:rsidRPr="00EC3ECF" w:rsidRDefault="0031612B" w:rsidP="0031612B">
      <w:pPr>
        <w:pStyle w:val="a3"/>
        <w:widowControl/>
        <w:numPr>
          <w:ilvl w:val="0"/>
          <w:numId w:val="3"/>
        </w:numPr>
        <w:wordWrap/>
        <w:autoSpaceDE/>
        <w:autoSpaceDN/>
        <w:spacing w:after="120" w:line="276" w:lineRule="auto"/>
        <w:ind w:left="0" w:firstLine="0"/>
        <w:rPr>
          <w:bCs/>
          <w:sz w:val="22"/>
          <w:szCs w:val="22"/>
          <w:lang w:val="ru-RU"/>
        </w:rPr>
      </w:pPr>
      <w:r w:rsidRPr="00EC3ECF">
        <w:rPr>
          <w:bCs/>
          <w:sz w:val="22"/>
          <w:szCs w:val="22"/>
          <w:lang w:val="ru-RU"/>
        </w:rPr>
        <w:t>Прежнее</w:t>
      </w:r>
      <w:r w:rsidRPr="00EC3ECF">
        <w:rPr>
          <w:bCs/>
          <w:sz w:val="22"/>
          <w:szCs w:val="22"/>
          <w:lang w:val="ru-RU"/>
        </w:rPr>
        <w:t xml:space="preserve"> </w:t>
      </w:r>
      <w:r w:rsidRPr="00EC3ECF">
        <w:rPr>
          <w:bCs/>
          <w:sz w:val="22"/>
          <w:szCs w:val="22"/>
          <w:lang w:val="ru-RU"/>
        </w:rPr>
        <w:t>название</w:t>
      </w:r>
      <w:r w:rsidRPr="00EC3ECF">
        <w:rPr>
          <w:bCs/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Участника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торгов</w:t>
      </w:r>
      <w:r w:rsidRPr="00EC3ECF">
        <w:rPr>
          <w:bCs/>
          <w:sz w:val="22"/>
          <w:szCs w:val="22"/>
          <w:lang w:val="ru-RU"/>
        </w:rPr>
        <w:t xml:space="preserve">, </w:t>
      </w:r>
      <w:r w:rsidRPr="00EC3ECF">
        <w:rPr>
          <w:bCs/>
          <w:sz w:val="22"/>
          <w:szCs w:val="22"/>
          <w:lang w:val="ru-RU"/>
        </w:rPr>
        <w:t>если</w:t>
      </w:r>
      <w:r w:rsidRPr="00EC3ECF">
        <w:rPr>
          <w:bCs/>
          <w:sz w:val="22"/>
          <w:szCs w:val="22"/>
          <w:lang w:val="ru-RU"/>
        </w:rPr>
        <w:t xml:space="preserve"> </w:t>
      </w:r>
      <w:r w:rsidRPr="00EC3ECF">
        <w:rPr>
          <w:bCs/>
          <w:sz w:val="22"/>
          <w:szCs w:val="22"/>
          <w:lang w:val="ru-RU"/>
        </w:rPr>
        <w:t>менялось</w:t>
      </w:r>
      <w:r w:rsidRPr="00EC3ECF">
        <w:rPr>
          <w:bCs/>
          <w:sz w:val="22"/>
          <w:szCs w:val="22"/>
          <w:lang w:val="ru-RU"/>
        </w:rPr>
        <w:t xml:space="preserve"> </w:t>
      </w:r>
      <w:r w:rsidRPr="00EC3ECF">
        <w:rPr>
          <w:bCs/>
          <w:sz w:val="22"/>
          <w:szCs w:val="22"/>
          <w:lang w:val="ru-RU"/>
        </w:rPr>
        <w:t>перечислить</w:t>
      </w:r>
      <w:r w:rsidRPr="00EC3ECF">
        <w:rPr>
          <w:bCs/>
          <w:sz w:val="22"/>
          <w:szCs w:val="22"/>
          <w:lang w:val="ru-RU"/>
        </w:rPr>
        <w:t xml:space="preserve"> </w:t>
      </w:r>
      <w:r w:rsidRPr="00EC3ECF">
        <w:rPr>
          <w:bCs/>
          <w:sz w:val="22"/>
          <w:szCs w:val="22"/>
          <w:lang w:val="ru-RU"/>
        </w:rPr>
        <w:t>названия</w:t>
      </w:r>
      <w:r w:rsidRPr="00EC3ECF">
        <w:rPr>
          <w:bCs/>
          <w:sz w:val="22"/>
          <w:szCs w:val="22"/>
          <w:lang w:val="ru-RU"/>
        </w:rPr>
        <w:t xml:space="preserve"> </w:t>
      </w:r>
      <w:r w:rsidRPr="00EC3ECF">
        <w:rPr>
          <w:bCs/>
          <w:sz w:val="22"/>
          <w:szCs w:val="22"/>
          <w:lang w:val="ru-RU"/>
        </w:rPr>
        <w:t>и</w:t>
      </w:r>
      <w:r w:rsidRPr="00EC3ECF">
        <w:rPr>
          <w:bCs/>
          <w:sz w:val="22"/>
          <w:szCs w:val="22"/>
          <w:lang w:val="ru-RU"/>
        </w:rPr>
        <w:t xml:space="preserve"> </w:t>
      </w:r>
      <w:r w:rsidRPr="00EC3ECF">
        <w:rPr>
          <w:bCs/>
          <w:sz w:val="22"/>
          <w:szCs w:val="22"/>
          <w:lang w:val="ru-RU"/>
        </w:rPr>
        <w:t>даты</w:t>
      </w:r>
      <w:r w:rsidRPr="00EC3ECF">
        <w:rPr>
          <w:bCs/>
          <w:sz w:val="22"/>
          <w:szCs w:val="22"/>
          <w:lang w:val="ru-RU"/>
        </w:rPr>
        <w:t xml:space="preserve"> </w:t>
      </w:r>
      <w:r w:rsidRPr="00EC3ECF">
        <w:rPr>
          <w:bCs/>
          <w:sz w:val="22"/>
          <w:szCs w:val="22"/>
          <w:lang w:val="ru-RU"/>
        </w:rPr>
        <w:t>регистрации</w:t>
      </w:r>
      <w:r w:rsidRPr="00EC3ECF">
        <w:rPr>
          <w:bCs/>
          <w:sz w:val="22"/>
          <w:szCs w:val="22"/>
          <w:lang w:val="ru-RU"/>
        </w:rPr>
        <w:t xml:space="preserve"> (</w:t>
      </w:r>
      <w:r w:rsidRPr="00EC3ECF">
        <w:rPr>
          <w:bCs/>
          <w:sz w:val="22"/>
          <w:szCs w:val="22"/>
          <w:lang w:val="ru-RU"/>
        </w:rPr>
        <w:t>включая</w:t>
      </w:r>
      <w:r w:rsidRPr="00EC3ECF">
        <w:rPr>
          <w:bCs/>
          <w:sz w:val="22"/>
          <w:szCs w:val="22"/>
          <w:lang w:val="ru-RU"/>
        </w:rPr>
        <w:t xml:space="preserve"> </w:t>
      </w:r>
      <w:r w:rsidRPr="00EC3ECF">
        <w:rPr>
          <w:bCs/>
          <w:sz w:val="22"/>
          <w:szCs w:val="22"/>
          <w:lang w:val="ru-RU"/>
        </w:rPr>
        <w:t>изменения</w:t>
      </w:r>
      <w:r w:rsidRPr="00EC3ECF">
        <w:rPr>
          <w:bCs/>
          <w:sz w:val="22"/>
          <w:szCs w:val="22"/>
          <w:lang w:val="ru-RU"/>
        </w:rPr>
        <w:t xml:space="preserve"> </w:t>
      </w:r>
      <w:r w:rsidRPr="00EC3ECF">
        <w:rPr>
          <w:bCs/>
          <w:sz w:val="22"/>
          <w:szCs w:val="22"/>
          <w:lang w:val="ru-RU"/>
        </w:rPr>
        <w:t>организационно</w:t>
      </w:r>
      <w:r w:rsidRPr="00EC3ECF">
        <w:rPr>
          <w:bCs/>
          <w:sz w:val="22"/>
          <w:szCs w:val="22"/>
          <w:lang w:val="ru-RU"/>
        </w:rPr>
        <w:t>-</w:t>
      </w:r>
      <w:r w:rsidRPr="00EC3ECF">
        <w:rPr>
          <w:bCs/>
          <w:sz w:val="22"/>
          <w:szCs w:val="22"/>
          <w:lang w:val="ru-RU"/>
        </w:rPr>
        <w:t>правовой</w:t>
      </w:r>
      <w:r w:rsidRPr="00EC3ECF">
        <w:rPr>
          <w:bCs/>
          <w:sz w:val="22"/>
          <w:szCs w:val="22"/>
          <w:lang w:val="ru-RU"/>
        </w:rPr>
        <w:t xml:space="preserve"> </w:t>
      </w:r>
      <w:r w:rsidRPr="00EC3ECF">
        <w:rPr>
          <w:bCs/>
          <w:sz w:val="22"/>
          <w:szCs w:val="22"/>
          <w:lang w:val="ru-RU"/>
        </w:rPr>
        <w:t>формы</w:t>
      </w:r>
      <w:r w:rsidRPr="00EC3ECF">
        <w:rPr>
          <w:bCs/>
          <w:sz w:val="22"/>
          <w:szCs w:val="22"/>
          <w:lang w:val="ru-RU"/>
        </w:rPr>
        <w:t xml:space="preserve">): </w:t>
      </w:r>
      <w:r w:rsidRPr="00EC3ECF">
        <w:rPr>
          <w:bCs/>
          <w:i/>
          <w:sz w:val="22"/>
          <w:szCs w:val="22"/>
          <w:lang w:val="ru-RU"/>
        </w:rPr>
        <w:t>Изменялось</w:t>
      </w:r>
      <w:r w:rsidRPr="00EC3ECF">
        <w:rPr>
          <w:bCs/>
          <w:i/>
          <w:sz w:val="22"/>
          <w:szCs w:val="22"/>
          <w:lang w:val="ru-RU"/>
        </w:rPr>
        <w:t xml:space="preserve"> / </w:t>
      </w:r>
      <w:r w:rsidRPr="00EC3ECF">
        <w:rPr>
          <w:bCs/>
          <w:i/>
          <w:sz w:val="22"/>
          <w:szCs w:val="22"/>
          <w:lang w:val="ru-RU"/>
        </w:rPr>
        <w:t>Не</w:t>
      </w:r>
      <w:r w:rsidRPr="00EC3ECF">
        <w:rPr>
          <w:bCs/>
          <w:i/>
          <w:sz w:val="22"/>
          <w:szCs w:val="22"/>
          <w:lang w:val="ru-RU"/>
        </w:rPr>
        <w:t xml:space="preserve"> </w:t>
      </w:r>
      <w:r w:rsidRPr="00EC3ECF">
        <w:rPr>
          <w:bCs/>
          <w:i/>
          <w:sz w:val="22"/>
          <w:szCs w:val="22"/>
          <w:lang w:val="ru-RU"/>
        </w:rPr>
        <w:t>изменялось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"/>
        <w:gridCol w:w="1794"/>
        <w:gridCol w:w="5044"/>
        <w:gridCol w:w="2216"/>
      </w:tblGrid>
      <w:tr w:rsidR="0031612B" w:rsidRPr="00DC6524" w:rsidTr="00CC1AB4">
        <w:tc>
          <w:tcPr>
            <w:tcW w:w="58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1612B" w:rsidRPr="00DC6524" w:rsidRDefault="0031612B" w:rsidP="00CC1AB4">
            <w:pPr>
              <w:jc w:val="center"/>
              <w:rPr>
                <w:b/>
                <w:sz w:val="16"/>
                <w:szCs w:val="22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1612B" w:rsidRPr="00DC6524" w:rsidRDefault="0031612B" w:rsidP="00CC1AB4">
            <w:pPr>
              <w:jc w:val="center"/>
              <w:rPr>
                <w:rFonts w:ascii="Arial" w:hAnsi="Arial" w:cs="Arial"/>
                <w:b/>
                <w:caps/>
                <w:sz w:val="16"/>
                <w:szCs w:val="22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1612B" w:rsidRPr="00DC6524" w:rsidRDefault="0031612B" w:rsidP="00CC1AB4">
            <w:pPr>
              <w:jc w:val="center"/>
              <w:rPr>
                <w:rFonts w:ascii="Arial" w:hAnsi="Arial" w:cs="Arial"/>
                <w:b/>
                <w:caps/>
                <w:sz w:val="16"/>
                <w:szCs w:val="22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21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1612B" w:rsidRPr="00DC6524" w:rsidRDefault="0031612B" w:rsidP="00CC1AB4">
            <w:pPr>
              <w:jc w:val="center"/>
              <w:rPr>
                <w:rFonts w:ascii="Arial" w:hAnsi="Arial" w:cs="Arial"/>
                <w:b/>
                <w:caps/>
                <w:sz w:val="16"/>
                <w:szCs w:val="22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31612B" w:rsidRPr="005674DD" w:rsidTr="00CC1AB4">
        <w:tc>
          <w:tcPr>
            <w:tcW w:w="585" w:type="dxa"/>
            <w:tcBorders>
              <w:top w:val="single" w:sz="12" w:space="0" w:color="auto"/>
            </w:tcBorders>
          </w:tcPr>
          <w:p w:rsidR="0031612B" w:rsidRPr="005674DD" w:rsidRDefault="0031612B" w:rsidP="00CC1AB4">
            <w:pPr>
              <w:rPr>
                <w:szCs w:val="22"/>
              </w:rPr>
            </w:pPr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31612B" w:rsidRPr="005674DD" w:rsidRDefault="0031612B" w:rsidP="00CC1AB4">
            <w:pPr>
              <w:rPr>
                <w:szCs w:val="22"/>
              </w:rPr>
            </w:pPr>
          </w:p>
        </w:tc>
        <w:tc>
          <w:tcPr>
            <w:tcW w:w="5044" w:type="dxa"/>
            <w:tcBorders>
              <w:top w:val="single" w:sz="12" w:space="0" w:color="auto"/>
            </w:tcBorders>
          </w:tcPr>
          <w:p w:rsidR="0031612B" w:rsidRPr="005674DD" w:rsidRDefault="0031612B" w:rsidP="00CC1AB4">
            <w:pPr>
              <w:rPr>
                <w:szCs w:val="22"/>
              </w:rPr>
            </w:pPr>
          </w:p>
        </w:tc>
        <w:tc>
          <w:tcPr>
            <w:tcW w:w="2216" w:type="dxa"/>
            <w:tcBorders>
              <w:top w:val="single" w:sz="12" w:space="0" w:color="auto"/>
            </w:tcBorders>
          </w:tcPr>
          <w:p w:rsidR="0031612B" w:rsidRPr="005674DD" w:rsidRDefault="0031612B" w:rsidP="00CC1AB4">
            <w:pPr>
              <w:rPr>
                <w:szCs w:val="22"/>
              </w:rPr>
            </w:pPr>
          </w:p>
        </w:tc>
      </w:tr>
      <w:tr w:rsidR="0031612B" w:rsidRPr="005674DD" w:rsidTr="00CC1AB4">
        <w:tc>
          <w:tcPr>
            <w:tcW w:w="585" w:type="dxa"/>
          </w:tcPr>
          <w:p w:rsidR="0031612B" w:rsidRPr="005674DD" w:rsidRDefault="0031612B" w:rsidP="00CC1AB4">
            <w:pPr>
              <w:rPr>
                <w:szCs w:val="22"/>
              </w:rPr>
            </w:pPr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:rsidR="0031612B" w:rsidRPr="005674DD" w:rsidRDefault="0031612B" w:rsidP="00CC1AB4">
            <w:pPr>
              <w:rPr>
                <w:szCs w:val="22"/>
              </w:rPr>
            </w:pPr>
          </w:p>
        </w:tc>
        <w:tc>
          <w:tcPr>
            <w:tcW w:w="5044" w:type="dxa"/>
          </w:tcPr>
          <w:p w:rsidR="0031612B" w:rsidRPr="005674DD" w:rsidRDefault="0031612B" w:rsidP="00CC1AB4">
            <w:pPr>
              <w:rPr>
                <w:szCs w:val="22"/>
              </w:rPr>
            </w:pPr>
          </w:p>
        </w:tc>
        <w:tc>
          <w:tcPr>
            <w:tcW w:w="2216" w:type="dxa"/>
          </w:tcPr>
          <w:p w:rsidR="0031612B" w:rsidRPr="005674DD" w:rsidRDefault="0031612B" w:rsidP="00CC1AB4">
            <w:pPr>
              <w:rPr>
                <w:szCs w:val="22"/>
              </w:rPr>
            </w:pPr>
          </w:p>
        </w:tc>
      </w:tr>
      <w:tr w:rsidR="0031612B" w:rsidRPr="005674DD" w:rsidTr="00CC1AB4">
        <w:tc>
          <w:tcPr>
            <w:tcW w:w="585" w:type="dxa"/>
          </w:tcPr>
          <w:p w:rsidR="0031612B" w:rsidRPr="005674DD" w:rsidRDefault="0031612B" w:rsidP="00CC1AB4">
            <w:pPr>
              <w:rPr>
                <w:szCs w:val="22"/>
              </w:rPr>
            </w:pPr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:rsidR="0031612B" w:rsidRPr="005674DD" w:rsidRDefault="0031612B" w:rsidP="00CC1AB4">
            <w:pPr>
              <w:rPr>
                <w:szCs w:val="22"/>
              </w:rPr>
            </w:pPr>
          </w:p>
        </w:tc>
        <w:tc>
          <w:tcPr>
            <w:tcW w:w="5044" w:type="dxa"/>
          </w:tcPr>
          <w:p w:rsidR="0031612B" w:rsidRPr="005674DD" w:rsidRDefault="0031612B" w:rsidP="00CC1AB4">
            <w:pPr>
              <w:rPr>
                <w:szCs w:val="22"/>
              </w:rPr>
            </w:pPr>
          </w:p>
        </w:tc>
        <w:tc>
          <w:tcPr>
            <w:tcW w:w="2216" w:type="dxa"/>
          </w:tcPr>
          <w:p w:rsidR="0031612B" w:rsidRPr="005674DD" w:rsidRDefault="0031612B" w:rsidP="00CC1AB4">
            <w:pPr>
              <w:rPr>
                <w:szCs w:val="22"/>
              </w:rPr>
            </w:pPr>
          </w:p>
        </w:tc>
      </w:tr>
    </w:tbl>
    <w:p w:rsidR="0031612B" w:rsidRPr="005674DD" w:rsidRDefault="0031612B" w:rsidP="0031612B">
      <w:pPr>
        <w:pStyle w:val="a3"/>
        <w:widowControl/>
        <w:spacing w:line="276" w:lineRule="auto"/>
        <w:ind w:left="0"/>
        <w:rPr>
          <w:bCs/>
          <w:sz w:val="22"/>
          <w:szCs w:val="22"/>
        </w:rPr>
      </w:pPr>
    </w:p>
    <w:p w:rsidR="0031612B" w:rsidRPr="005674DD" w:rsidRDefault="0031612B" w:rsidP="0031612B">
      <w:pPr>
        <w:pStyle w:val="a3"/>
        <w:widowControl/>
        <w:numPr>
          <w:ilvl w:val="0"/>
          <w:numId w:val="3"/>
        </w:numPr>
        <w:wordWrap/>
        <w:autoSpaceDE/>
        <w:autoSpaceDN/>
        <w:spacing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>ИНН</w:t>
      </w:r>
      <w:r w:rsidRPr="005674DD">
        <w:rPr>
          <w:bCs/>
          <w:sz w:val="22"/>
          <w:szCs w:val="22"/>
        </w:rPr>
        <w:t xml:space="preserve">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31612B" w:rsidRPr="00EC3ECF" w:rsidRDefault="0031612B" w:rsidP="0031612B">
      <w:pPr>
        <w:spacing w:after="120"/>
        <w:ind w:left="709"/>
        <w:rPr>
          <w:i/>
          <w:iCs/>
          <w:color w:val="000000" w:themeColor="text1"/>
          <w:szCs w:val="22"/>
          <w:lang w:val="ru-RU"/>
        </w:rPr>
      </w:pPr>
      <w:r w:rsidRPr="00EC3ECF">
        <w:rPr>
          <w:i/>
          <w:iCs/>
          <w:color w:val="000000" w:themeColor="text1"/>
          <w:szCs w:val="22"/>
          <w:lang w:val="ru-RU"/>
        </w:rPr>
        <w:t>(</w:t>
      </w:r>
      <w:r w:rsidRPr="00EC3ECF">
        <w:rPr>
          <w:i/>
          <w:iCs/>
          <w:color w:val="000000" w:themeColor="text1"/>
          <w:szCs w:val="22"/>
          <w:lang w:val="ru-RU"/>
        </w:rPr>
        <w:t>для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нерезидентов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Российской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Федерации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color w:val="000000" w:themeColor="text1"/>
          <w:szCs w:val="22"/>
          <w:lang w:val="ru-RU"/>
        </w:rPr>
        <w:t>—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5674DD">
        <w:rPr>
          <w:i/>
          <w:iCs/>
          <w:color w:val="000000" w:themeColor="text1"/>
          <w:szCs w:val="22"/>
        </w:rPr>
        <w:t>TIN</w:t>
      </w:r>
      <w:r w:rsidRPr="00EC3ECF">
        <w:rPr>
          <w:i/>
          <w:iCs/>
          <w:color w:val="000000" w:themeColor="text1"/>
          <w:szCs w:val="22"/>
          <w:lang w:val="ru-RU"/>
        </w:rPr>
        <w:t xml:space="preserve"> (</w:t>
      </w:r>
      <w:r w:rsidRPr="005674DD">
        <w:rPr>
          <w:i/>
          <w:iCs/>
          <w:color w:val="000000" w:themeColor="text1"/>
          <w:szCs w:val="22"/>
        </w:rPr>
        <w:t>Taxpayer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5674DD">
        <w:rPr>
          <w:i/>
          <w:iCs/>
          <w:color w:val="000000" w:themeColor="text1"/>
          <w:szCs w:val="22"/>
        </w:rPr>
        <w:t>Identification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5674DD">
        <w:rPr>
          <w:i/>
          <w:iCs/>
          <w:color w:val="000000" w:themeColor="text1"/>
          <w:szCs w:val="22"/>
        </w:rPr>
        <w:t>Number</w:t>
      </w:r>
      <w:r w:rsidRPr="00EC3ECF">
        <w:rPr>
          <w:i/>
          <w:iCs/>
          <w:color w:val="000000" w:themeColor="text1"/>
          <w:szCs w:val="22"/>
          <w:lang w:val="ru-RU"/>
        </w:rPr>
        <w:t xml:space="preserve">) </w:t>
      </w:r>
      <w:r w:rsidRPr="00EC3ECF">
        <w:rPr>
          <w:i/>
          <w:iCs/>
          <w:color w:val="000000" w:themeColor="text1"/>
          <w:szCs w:val="22"/>
          <w:lang w:val="ru-RU"/>
        </w:rPr>
        <w:t>или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другой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идентификационный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номер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налогоплательщика</w:t>
      </w:r>
      <w:r w:rsidRPr="00EC3ECF">
        <w:rPr>
          <w:i/>
          <w:iCs/>
          <w:color w:val="000000" w:themeColor="text1"/>
          <w:szCs w:val="22"/>
          <w:lang w:val="ru-RU"/>
        </w:rPr>
        <w:t>)</w:t>
      </w:r>
    </w:p>
    <w:p w:rsidR="0031612B" w:rsidRPr="00EC3ECF" w:rsidRDefault="0031612B" w:rsidP="0031612B">
      <w:pPr>
        <w:spacing w:after="120" w:line="276" w:lineRule="auto"/>
        <w:ind w:left="709"/>
        <w:rPr>
          <w:szCs w:val="22"/>
          <w:u w:val="single"/>
          <w:lang w:val="ru-RU"/>
        </w:rPr>
      </w:pPr>
      <w:r w:rsidRPr="00EC3ECF">
        <w:rPr>
          <w:szCs w:val="22"/>
          <w:lang w:val="ru-RU"/>
        </w:rPr>
        <w:t>КПП</w:t>
      </w:r>
      <w:r w:rsidRPr="00EC3ECF">
        <w:rPr>
          <w:szCs w:val="22"/>
          <w:lang w:val="ru-RU"/>
        </w:rPr>
        <w:t xml:space="preserve">: </w:t>
      </w:r>
      <w:r w:rsidRPr="00EC3ECF">
        <w:rPr>
          <w:szCs w:val="22"/>
          <w:u w:val="single"/>
          <w:lang w:val="ru-RU"/>
        </w:rPr>
        <w:tab/>
      </w:r>
      <w:r w:rsidRPr="00EC3ECF">
        <w:rPr>
          <w:szCs w:val="22"/>
          <w:u w:val="single"/>
          <w:lang w:val="ru-RU"/>
        </w:rPr>
        <w:tab/>
      </w:r>
      <w:r w:rsidRPr="00EC3ECF">
        <w:rPr>
          <w:szCs w:val="22"/>
          <w:u w:val="single"/>
          <w:lang w:val="ru-RU"/>
        </w:rPr>
        <w:tab/>
      </w:r>
      <w:r w:rsidRPr="00EC3ECF">
        <w:rPr>
          <w:szCs w:val="22"/>
          <w:u w:val="single"/>
          <w:lang w:val="ru-RU"/>
        </w:rPr>
        <w:tab/>
      </w:r>
      <w:r w:rsidRPr="00EC3ECF">
        <w:rPr>
          <w:szCs w:val="22"/>
          <w:u w:val="single"/>
          <w:lang w:val="ru-RU"/>
        </w:rPr>
        <w:tab/>
      </w:r>
      <w:r w:rsidRPr="00EC3ECF">
        <w:rPr>
          <w:szCs w:val="22"/>
          <w:u w:val="single"/>
          <w:lang w:val="ru-RU"/>
        </w:rPr>
        <w:tab/>
      </w:r>
      <w:r w:rsidRPr="00EC3ECF">
        <w:rPr>
          <w:szCs w:val="22"/>
          <w:u w:val="single"/>
          <w:lang w:val="ru-RU"/>
        </w:rPr>
        <w:tab/>
      </w:r>
      <w:r w:rsidRPr="00EC3ECF">
        <w:rPr>
          <w:szCs w:val="22"/>
          <w:u w:val="single"/>
          <w:lang w:val="ru-RU"/>
        </w:rPr>
        <w:tab/>
      </w:r>
      <w:r w:rsidRPr="00EC3ECF">
        <w:rPr>
          <w:szCs w:val="22"/>
          <w:u w:val="single"/>
          <w:lang w:val="ru-RU"/>
        </w:rPr>
        <w:tab/>
      </w:r>
      <w:r w:rsidRPr="00EC3ECF">
        <w:rPr>
          <w:szCs w:val="22"/>
          <w:u w:val="single"/>
          <w:lang w:val="ru-RU"/>
        </w:rPr>
        <w:tab/>
      </w:r>
      <w:r w:rsidRPr="00EC3ECF">
        <w:rPr>
          <w:szCs w:val="22"/>
          <w:u w:val="single"/>
          <w:lang w:val="ru-RU"/>
        </w:rPr>
        <w:tab/>
      </w:r>
      <w:r w:rsidRPr="00EC3ECF">
        <w:rPr>
          <w:szCs w:val="22"/>
          <w:u w:val="single"/>
          <w:lang w:val="ru-RU"/>
        </w:rPr>
        <w:tab/>
      </w:r>
    </w:p>
    <w:p w:rsidR="0031612B" w:rsidRPr="00EC3ECF" w:rsidRDefault="0031612B" w:rsidP="0031612B">
      <w:pPr>
        <w:spacing w:line="276" w:lineRule="auto"/>
        <w:ind w:left="709"/>
        <w:rPr>
          <w:szCs w:val="22"/>
          <w:u w:val="single"/>
          <w:lang w:val="ru-RU"/>
        </w:rPr>
      </w:pPr>
      <w:r w:rsidRPr="00EC3ECF">
        <w:rPr>
          <w:szCs w:val="22"/>
          <w:lang w:val="ru-RU"/>
        </w:rPr>
        <w:t>ОГРН</w:t>
      </w:r>
      <w:r w:rsidRPr="00EC3ECF">
        <w:rPr>
          <w:szCs w:val="22"/>
          <w:lang w:val="ru-RU"/>
        </w:rPr>
        <w:t>:</w:t>
      </w:r>
      <w:r w:rsidRPr="00EC3ECF">
        <w:rPr>
          <w:szCs w:val="22"/>
          <w:u w:val="single"/>
          <w:lang w:val="ru-RU"/>
        </w:rPr>
        <w:t xml:space="preserve"> </w:t>
      </w:r>
      <w:r w:rsidRPr="00EC3ECF">
        <w:rPr>
          <w:szCs w:val="22"/>
          <w:u w:val="single"/>
          <w:lang w:val="ru-RU"/>
        </w:rPr>
        <w:tab/>
      </w:r>
      <w:r w:rsidRPr="00EC3ECF">
        <w:rPr>
          <w:szCs w:val="22"/>
          <w:u w:val="single"/>
          <w:lang w:val="ru-RU"/>
        </w:rPr>
        <w:tab/>
      </w:r>
      <w:r w:rsidRPr="00EC3ECF">
        <w:rPr>
          <w:szCs w:val="22"/>
          <w:u w:val="single"/>
          <w:lang w:val="ru-RU"/>
        </w:rPr>
        <w:tab/>
      </w:r>
      <w:r w:rsidRPr="00EC3ECF">
        <w:rPr>
          <w:szCs w:val="22"/>
          <w:u w:val="single"/>
          <w:lang w:val="ru-RU"/>
        </w:rPr>
        <w:tab/>
      </w:r>
      <w:r w:rsidRPr="00EC3ECF">
        <w:rPr>
          <w:szCs w:val="22"/>
          <w:u w:val="single"/>
          <w:lang w:val="ru-RU"/>
        </w:rPr>
        <w:tab/>
      </w:r>
      <w:r w:rsidRPr="00EC3ECF">
        <w:rPr>
          <w:szCs w:val="22"/>
          <w:u w:val="single"/>
          <w:lang w:val="ru-RU"/>
        </w:rPr>
        <w:tab/>
      </w:r>
      <w:r w:rsidRPr="00EC3ECF">
        <w:rPr>
          <w:szCs w:val="22"/>
          <w:u w:val="single"/>
          <w:lang w:val="ru-RU"/>
        </w:rPr>
        <w:tab/>
      </w:r>
      <w:r w:rsidRPr="00EC3ECF">
        <w:rPr>
          <w:szCs w:val="22"/>
          <w:u w:val="single"/>
          <w:lang w:val="ru-RU"/>
        </w:rPr>
        <w:tab/>
      </w:r>
      <w:r w:rsidRPr="00EC3ECF">
        <w:rPr>
          <w:szCs w:val="22"/>
          <w:u w:val="single"/>
          <w:lang w:val="ru-RU"/>
        </w:rPr>
        <w:tab/>
      </w:r>
      <w:r w:rsidRPr="00EC3ECF">
        <w:rPr>
          <w:szCs w:val="22"/>
          <w:u w:val="single"/>
          <w:lang w:val="ru-RU"/>
        </w:rPr>
        <w:tab/>
      </w:r>
      <w:r w:rsidRPr="00EC3ECF">
        <w:rPr>
          <w:szCs w:val="22"/>
          <w:u w:val="single"/>
          <w:lang w:val="ru-RU"/>
        </w:rPr>
        <w:tab/>
      </w:r>
    </w:p>
    <w:p w:rsidR="0031612B" w:rsidRPr="00EC3ECF" w:rsidRDefault="0031612B" w:rsidP="0031612B">
      <w:pPr>
        <w:spacing w:after="120"/>
        <w:ind w:left="709"/>
        <w:jc w:val="left"/>
        <w:rPr>
          <w:i/>
          <w:iCs/>
          <w:color w:val="000000" w:themeColor="text1"/>
          <w:szCs w:val="22"/>
          <w:lang w:val="ru-RU"/>
        </w:rPr>
      </w:pPr>
      <w:r w:rsidRPr="00EC3ECF">
        <w:rPr>
          <w:i/>
          <w:iCs/>
          <w:color w:val="000000" w:themeColor="text1"/>
          <w:szCs w:val="22"/>
          <w:lang w:val="ru-RU"/>
        </w:rPr>
        <w:t>(</w:t>
      </w:r>
      <w:r w:rsidRPr="00EC3ECF">
        <w:rPr>
          <w:i/>
          <w:iCs/>
          <w:color w:val="000000" w:themeColor="text1"/>
          <w:szCs w:val="22"/>
          <w:lang w:val="ru-RU"/>
        </w:rPr>
        <w:t>для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нерезидентов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Российской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Федерации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color w:val="000000" w:themeColor="text1"/>
          <w:szCs w:val="22"/>
          <w:lang w:val="ru-RU"/>
        </w:rPr>
        <w:t>—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указывается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регистрационный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номер</w:t>
      </w:r>
      <w:r w:rsidRPr="00EC3ECF">
        <w:rPr>
          <w:i/>
          <w:iCs/>
          <w:color w:val="000000" w:themeColor="text1"/>
          <w:szCs w:val="22"/>
          <w:lang w:val="ru-RU"/>
        </w:rPr>
        <w:t>)</w:t>
      </w:r>
    </w:p>
    <w:p w:rsidR="0031612B" w:rsidRPr="00EC3ECF" w:rsidRDefault="0031612B" w:rsidP="0031612B">
      <w:pPr>
        <w:spacing w:after="120"/>
        <w:ind w:left="709"/>
        <w:jc w:val="left"/>
        <w:rPr>
          <w:iCs/>
          <w:szCs w:val="22"/>
          <w:lang w:val="ru-RU"/>
        </w:rPr>
      </w:pPr>
      <w:r w:rsidRPr="00EC3ECF">
        <w:rPr>
          <w:iCs/>
          <w:szCs w:val="22"/>
          <w:lang w:val="ru-RU"/>
        </w:rPr>
        <w:t>ОКПО</w:t>
      </w:r>
      <w:r w:rsidRPr="00EC3ECF">
        <w:rPr>
          <w:iCs/>
          <w:szCs w:val="22"/>
          <w:lang w:val="ru-RU"/>
        </w:rPr>
        <w:t>________________________________________________________________</w:t>
      </w:r>
    </w:p>
    <w:p w:rsidR="0031612B" w:rsidRPr="00EC3ECF" w:rsidRDefault="0031612B" w:rsidP="0031612B">
      <w:pPr>
        <w:tabs>
          <w:tab w:val="right" w:pos="9169"/>
        </w:tabs>
        <w:spacing w:after="120"/>
        <w:ind w:left="709"/>
        <w:jc w:val="left"/>
        <w:rPr>
          <w:iCs/>
          <w:szCs w:val="22"/>
          <w:lang w:val="ru-RU"/>
        </w:rPr>
      </w:pPr>
      <w:r w:rsidRPr="00EC3ECF">
        <w:rPr>
          <w:iCs/>
          <w:szCs w:val="22"/>
          <w:lang w:val="ru-RU"/>
        </w:rPr>
        <w:t>Расчетный</w:t>
      </w:r>
      <w:r w:rsidRPr="00EC3ECF">
        <w:rPr>
          <w:iCs/>
          <w:szCs w:val="22"/>
          <w:lang w:val="ru-RU"/>
        </w:rPr>
        <w:t xml:space="preserve"> </w:t>
      </w:r>
      <w:r w:rsidRPr="00EC3ECF">
        <w:rPr>
          <w:iCs/>
          <w:szCs w:val="22"/>
          <w:lang w:val="ru-RU"/>
        </w:rPr>
        <w:t>счет</w:t>
      </w:r>
      <w:r w:rsidRPr="00EC3ECF">
        <w:rPr>
          <w:iCs/>
          <w:szCs w:val="22"/>
          <w:lang w:val="ru-RU"/>
        </w:rPr>
        <w:t xml:space="preserve"> </w:t>
      </w:r>
      <w:r w:rsidRPr="00EC3ECF">
        <w:rPr>
          <w:iCs/>
          <w:szCs w:val="22"/>
          <w:lang w:val="ru-RU"/>
        </w:rPr>
        <w:t>и</w:t>
      </w:r>
      <w:r w:rsidRPr="00EC3ECF">
        <w:rPr>
          <w:iCs/>
          <w:szCs w:val="22"/>
          <w:lang w:val="ru-RU"/>
        </w:rPr>
        <w:t xml:space="preserve"> </w:t>
      </w:r>
      <w:r w:rsidRPr="00EC3ECF">
        <w:rPr>
          <w:iCs/>
          <w:szCs w:val="22"/>
          <w:lang w:val="ru-RU"/>
        </w:rPr>
        <w:t>реквизиты</w:t>
      </w:r>
      <w:r w:rsidRPr="00EC3ECF">
        <w:rPr>
          <w:iCs/>
          <w:szCs w:val="22"/>
          <w:lang w:val="ru-RU"/>
        </w:rPr>
        <w:t xml:space="preserve"> </w:t>
      </w:r>
      <w:r w:rsidRPr="00EC3ECF">
        <w:rPr>
          <w:iCs/>
          <w:szCs w:val="22"/>
          <w:lang w:val="ru-RU"/>
        </w:rPr>
        <w:t>банка</w:t>
      </w:r>
      <w:r w:rsidRPr="00EC3ECF">
        <w:rPr>
          <w:iCs/>
          <w:szCs w:val="22"/>
          <w:lang w:val="ru-RU"/>
        </w:rPr>
        <w:t xml:space="preserve"> </w:t>
      </w:r>
      <w:r w:rsidRPr="00EC3ECF">
        <w:rPr>
          <w:iCs/>
          <w:szCs w:val="22"/>
          <w:u w:val="single"/>
          <w:lang w:val="ru-RU"/>
        </w:rPr>
        <w:tab/>
      </w:r>
    </w:p>
    <w:p w:rsidR="0031612B" w:rsidRPr="005674DD" w:rsidRDefault="0031612B" w:rsidP="0031612B">
      <w:pPr>
        <w:pStyle w:val="a3"/>
        <w:widowControl/>
        <w:numPr>
          <w:ilvl w:val="0"/>
          <w:numId w:val="3"/>
        </w:numPr>
        <w:wordWrap/>
        <w:autoSpaceDE/>
        <w:autoSpaceDN/>
        <w:spacing w:line="276" w:lineRule="auto"/>
        <w:ind w:left="0" w:firstLine="0"/>
        <w:rPr>
          <w:bCs/>
          <w:sz w:val="22"/>
          <w:szCs w:val="22"/>
        </w:rPr>
      </w:pPr>
      <w:proofErr w:type="spellStart"/>
      <w:r w:rsidRPr="005674DD">
        <w:rPr>
          <w:bCs/>
          <w:sz w:val="22"/>
          <w:szCs w:val="22"/>
        </w:rPr>
        <w:t>Основной</w:t>
      </w:r>
      <w:proofErr w:type="spellEnd"/>
      <w:r w:rsidRPr="005674DD">
        <w:rPr>
          <w:bCs/>
          <w:sz w:val="22"/>
          <w:szCs w:val="22"/>
        </w:rPr>
        <w:t xml:space="preserve"> </w:t>
      </w:r>
      <w:proofErr w:type="spellStart"/>
      <w:r w:rsidRPr="005674DD">
        <w:rPr>
          <w:bCs/>
          <w:sz w:val="22"/>
          <w:szCs w:val="22"/>
        </w:rPr>
        <w:t>код</w:t>
      </w:r>
      <w:proofErr w:type="spellEnd"/>
      <w:r w:rsidRPr="005674DD">
        <w:rPr>
          <w:bCs/>
          <w:sz w:val="22"/>
          <w:szCs w:val="22"/>
        </w:rPr>
        <w:t xml:space="preserve"> </w:t>
      </w:r>
      <w:r w:rsidRPr="005674DD">
        <w:rPr>
          <w:bCs/>
          <w:sz w:val="22"/>
          <w:szCs w:val="22"/>
        </w:rPr>
        <w:t>ОКВЭД</w:t>
      </w:r>
      <w:r>
        <w:rPr>
          <w:bCs/>
          <w:sz w:val="22"/>
          <w:szCs w:val="22"/>
        </w:rPr>
        <w:t>2</w:t>
      </w:r>
      <w:r w:rsidRPr="005674DD">
        <w:rPr>
          <w:bCs/>
          <w:sz w:val="22"/>
          <w:szCs w:val="22"/>
        </w:rPr>
        <w:t>: ______________________________________________________</w:t>
      </w:r>
    </w:p>
    <w:p w:rsidR="0031612B" w:rsidRPr="00EC3ECF" w:rsidRDefault="0031612B" w:rsidP="0031612B">
      <w:pPr>
        <w:pStyle w:val="a3"/>
        <w:widowControl/>
        <w:numPr>
          <w:ilvl w:val="0"/>
          <w:numId w:val="3"/>
        </w:numPr>
        <w:wordWrap/>
        <w:autoSpaceDE/>
        <w:autoSpaceDN/>
        <w:spacing w:before="120" w:after="120" w:line="276" w:lineRule="auto"/>
        <w:ind w:left="0" w:firstLine="0"/>
        <w:jc w:val="left"/>
        <w:rPr>
          <w:sz w:val="22"/>
          <w:szCs w:val="22"/>
          <w:lang w:val="ru-RU"/>
        </w:rPr>
      </w:pPr>
      <w:r w:rsidRPr="00EC3ECF">
        <w:rPr>
          <w:sz w:val="22"/>
          <w:szCs w:val="22"/>
          <w:lang w:val="ru-RU"/>
        </w:rPr>
        <w:t>Руководитель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Участника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торгов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(</w:t>
      </w:r>
      <w:r w:rsidRPr="00EC3ECF">
        <w:rPr>
          <w:i/>
          <w:iCs/>
          <w:color w:val="000000" w:themeColor="text1"/>
          <w:szCs w:val="22"/>
          <w:lang w:val="ru-RU"/>
        </w:rPr>
        <w:t>должность</w:t>
      </w:r>
      <w:r w:rsidRPr="00EC3ECF">
        <w:rPr>
          <w:i/>
          <w:iCs/>
          <w:color w:val="000000" w:themeColor="text1"/>
          <w:szCs w:val="22"/>
          <w:lang w:val="ru-RU"/>
        </w:rPr>
        <w:t xml:space="preserve">, </w:t>
      </w:r>
      <w:r w:rsidRPr="00EC3ECF">
        <w:rPr>
          <w:i/>
          <w:iCs/>
          <w:color w:val="000000" w:themeColor="text1"/>
          <w:szCs w:val="22"/>
          <w:lang w:val="ru-RU"/>
        </w:rPr>
        <w:t>фамилия</w:t>
      </w:r>
      <w:r w:rsidRPr="00EC3ECF">
        <w:rPr>
          <w:i/>
          <w:iCs/>
          <w:color w:val="000000" w:themeColor="text1"/>
          <w:szCs w:val="22"/>
          <w:lang w:val="ru-RU"/>
        </w:rPr>
        <w:t xml:space="preserve">, </w:t>
      </w:r>
      <w:r w:rsidRPr="00EC3ECF">
        <w:rPr>
          <w:i/>
          <w:iCs/>
          <w:color w:val="000000" w:themeColor="text1"/>
          <w:szCs w:val="22"/>
          <w:lang w:val="ru-RU"/>
        </w:rPr>
        <w:t>имя</w:t>
      </w:r>
      <w:r w:rsidRPr="00EC3ECF">
        <w:rPr>
          <w:i/>
          <w:iCs/>
          <w:color w:val="000000" w:themeColor="text1"/>
          <w:szCs w:val="22"/>
          <w:lang w:val="ru-RU"/>
        </w:rPr>
        <w:t xml:space="preserve">, </w:t>
      </w:r>
      <w:r w:rsidRPr="00EC3ECF">
        <w:rPr>
          <w:i/>
          <w:iCs/>
          <w:color w:val="000000" w:themeColor="text1"/>
          <w:szCs w:val="22"/>
          <w:lang w:val="ru-RU"/>
        </w:rPr>
        <w:t>отчество</w:t>
      </w:r>
      <w:r w:rsidRPr="00EC3ECF">
        <w:rPr>
          <w:i/>
          <w:iCs/>
          <w:color w:val="000000" w:themeColor="text1"/>
          <w:szCs w:val="22"/>
          <w:lang w:val="ru-RU"/>
        </w:rPr>
        <w:t>)</w:t>
      </w:r>
      <w:r w:rsidRPr="00EC3ECF">
        <w:rPr>
          <w:iCs/>
          <w:color w:val="333399"/>
          <w:szCs w:val="22"/>
          <w:lang w:val="ru-RU"/>
        </w:rPr>
        <w:t>:</w:t>
      </w:r>
    </w:p>
    <w:p w:rsidR="0031612B" w:rsidRPr="00EC3ECF" w:rsidRDefault="0031612B" w:rsidP="0031612B">
      <w:pPr>
        <w:pStyle w:val="a3"/>
        <w:widowControl/>
        <w:spacing w:after="120" w:line="276" w:lineRule="auto"/>
        <w:ind w:left="709"/>
        <w:rPr>
          <w:sz w:val="22"/>
          <w:szCs w:val="22"/>
          <w:lang w:val="ru-RU"/>
        </w:rPr>
      </w:pPr>
      <w:r w:rsidRPr="00EC3ECF">
        <w:rPr>
          <w:sz w:val="22"/>
          <w:szCs w:val="22"/>
          <w:u w:val="single"/>
          <w:lang w:val="ru-RU"/>
        </w:rPr>
        <w:t xml:space="preserve"> </w:t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</w:p>
    <w:p w:rsidR="0031612B" w:rsidRPr="00EC3ECF" w:rsidRDefault="0031612B" w:rsidP="0031612B">
      <w:pPr>
        <w:pStyle w:val="a3"/>
        <w:widowControl/>
        <w:numPr>
          <w:ilvl w:val="0"/>
          <w:numId w:val="3"/>
        </w:numPr>
        <w:wordWrap/>
        <w:autoSpaceDE/>
        <w:autoSpaceDN/>
        <w:spacing w:after="120" w:line="276" w:lineRule="auto"/>
        <w:ind w:left="0" w:firstLine="0"/>
        <w:jc w:val="left"/>
        <w:rPr>
          <w:sz w:val="22"/>
          <w:szCs w:val="22"/>
          <w:u w:val="single"/>
          <w:lang w:val="ru-RU"/>
        </w:rPr>
      </w:pPr>
      <w:r w:rsidRPr="00EC3ECF">
        <w:rPr>
          <w:sz w:val="22"/>
          <w:szCs w:val="22"/>
          <w:lang w:val="ru-RU"/>
        </w:rPr>
        <w:t>Главный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бухгалтер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(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фамилия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,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имя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,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отчество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)</w:t>
      </w:r>
      <w:r w:rsidRPr="00EC3ECF">
        <w:rPr>
          <w:iCs/>
          <w:color w:val="000000" w:themeColor="text1"/>
          <w:sz w:val="22"/>
          <w:szCs w:val="22"/>
          <w:lang w:val="ru-RU"/>
        </w:rPr>
        <w:t>: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</w:p>
    <w:p w:rsidR="0031612B" w:rsidRPr="00EC3ECF" w:rsidRDefault="0031612B" w:rsidP="0031612B">
      <w:pPr>
        <w:pStyle w:val="a3"/>
        <w:widowControl/>
        <w:numPr>
          <w:ilvl w:val="0"/>
          <w:numId w:val="3"/>
        </w:numPr>
        <w:wordWrap/>
        <w:autoSpaceDE/>
        <w:autoSpaceDN/>
        <w:spacing w:line="276" w:lineRule="auto"/>
        <w:ind w:left="0" w:firstLine="0"/>
        <w:rPr>
          <w:bCs/>
          <w:sz w:val="22"/>
          <w:szCs w:val="22"/>
          <w:u w:val="single"/>
          <w:lang w:val="ru-RU"/>
        </w:rPr>
      </w:pPr>
      <w:r w:rsidRPr="00EC3ECF">
        <w:rPr>
          <w:bCs/>
          <w:sz w:val="22"/>
          <w:szCs w:val="22"/>
          <w:lang w:val="ru-RU"/>
        </w:rPr>
        <w:t>Дата</w:t>
      </w:r>
      <w:r w:rsidRPr="00EC3ECF">
        <w:rPr>
          <w:bCs/>
          <w:sz w:val="22"/>
          <w:szCs w:val="22"/>
          <w:lang w:val="ru-RU"/>
        </w:rPr>
        <w:t xml:space="preserve">, </w:t>
      </w:r>
      <w:r w:rsidRPr="00EC3ECF">
        <w:rPr>
          <w:bCs/>
          <w:sz w:val="22"/>
          <w:szCs w:val="22"/>
          <w:lang w:val="ru-RU"/>
        </w:rPr>
        <w:t>место</w:t>
      </w:r>
      <w:r w:rsidRPr="00EC3ECF">
        <w:rPr>
          <w:bCs/>
          <w:sz w:val="22"/>
          <w:szCs w:val="22"/>
          <w:lang w:val="ru-RU"/>
        </w:rPr>
        <w:t xml:space="preserve"> </w:t>
      </w:r>
      <w:r w:rsidRPr="00EC3ECF">
        <w:rPr>
          <w:bCs/>
          <w:sz w:val="22"/>
          <w:szCs w:val="22"/>
          <w:lang w:val="ru-RU"/>
        </w:rPr>
        <w:t>и</w:t>
      </w:r>
      <w:r w:rsidRPr="00EC3ECF">
        <w:rPr>
          <w:bCs/>
          <w:sz w:val="22"/>
          <w:szCs w:val="22"/>
          <w:lang w:val="ru-RU"/>
        </w:rPr>
        <w:t xml:space="preserve"> </w:t>
      </w:r>
      <w:r w:rsidRPr="00EC3ECF">
        <w:rPr>
          <w:bCs/>
          <w:sz w:val="22"/>
          <w:szCs w:val="22"/>
          <w:lang w:val="ru-RU"/>
        </w:rPr>
        <w:t>орган</w:t>
      </w:r>
      <w:r w:rsidRPr="00EC3ECF">
        <w:rPr>
          <w:bCs/>
          <w:sz w:val="22"/>
          <w:szCs w:val="22"/>
          <w:lang w:val="ru-RU"/>
        </w:rPr>
        <w:t xml:space="preserve"> </w:t>
      </w:r>
      <w:r w:rsidRPr="00EC3ECF">
        <w:rPr>
          <w:bCs/>
          <w:sz w:val="22"/>
          <w:szCs w:val="22"/>
          <w:lang w:val="ru-RU"/>
        </w:rPr>
        <w:t>регистрации</w:t>
      </w:r>
      <w:r w:rsidRPr="00EC3ECF">
        <w:rPr>
          <w:bCs/>
          <w:sz w:val="22"/>
          <w:szCs w:val="22"/>
          <w:lang w:val="ru-RU"/>
        </w:rPr>
        <w:t xml:space="preserve">, </w:t>
      </w:r>
      <w:r w:rsidRPr="00EC3ECF">
        <w:rPr>
          <w:bCs/>
          <w:sz w:val="22"/>
          <w:szCs w:val="22"/>
          <w:lang w:val="ru-RU"/>
        </w:rPr>
        <w:t>№</w:t>
      </w:r>
      <w:r w:rsidRPr="00EC3ECF">
        <w:rPr>
          <w:bCs/>
          <w:sz w:val="22"/>
          <w:szCs w:val="22"/>
          <w:lang w:val="ru-RU"/>
        </w:rPr>
        <w:t xml:space="preserve"> </w:t>
      </w:r>
      <w:r w:rsidRPr="00EC3ECF">
        <w:rPr>
          <w:bCs/>
          <w:sz w:val="22"/>
          <w:szCs w:val="22"/>
          <w:lang w:val="ru-RU"/>
        </w:rPr>
        <w:t>свидетельства</w:t>
      </w:r>
      <w:r w:rsidRPr="00EC3ECF">
        <w:rPr>
          <w:bCs/>
          <w:sz w:val="22"/>
          <w:szCs w:val="22"/>
          <w:lang w:val="ru-RU"/>
        </w:rPr>
        <w:t xml:space="preserve">: </w:t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</w:p>
    <w:p w:rsidR="0031612B" w:rsidRPr="00EC3ECF" w:rsidRDefault="0031612B" w:rsidP="0031612B">
      <w:pPr>
        <w:spacing w:after="120"/>
        <w:ind w:left="709"/>
        <w:rPr>
          <w:i/>
          <w:iCs/>
          <w:color w:val="000000" w:themeColor="text1"/>
          <w:szCs w:val="22"/>
          <w:lang w:val="ru-RU"/>
        </w:rPr>
      </w:pPr>
      <w:r w:rsidRPr="00EC3ECF">
        <w:rPr>
          <w:i/>
          <w:iCs/>
          <w:color w:val="000000" w:themeColor="text1"/>
          <w:szCs w:val="22"/>
          <w:lang w:val="ru-RU"/>
        </w:rPr>
        <w:t>(</w:t>
      </w:r>
      <w:r w:rsidRPr="00EC3ECF">
        <w:rPr>
          <w:i/>
          <w:iCs/>
          <w:color w:val="000000" w:themeColor="text1"/>
          <w:szCs w:val="22"/>
          <w:lang w:val="ru-RU"/>
        </w:rPr>
        <w:t>Для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нерезидентов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Российской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Федерации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color w:val="000000" w:themeColor="text1"/>
          <w:szCs w:val="22"/>
          <w:lang w:val="ru-RU"/>
        </w:rPr>
        <w:t>—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дата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и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место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регистрации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в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Торговой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палате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либо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ином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регистрирующем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юридические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лица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органе</w:t>
      </w:r>
      <w:r w:rsidRPr="00EC3ECF">
        <w:rPr>
          <w:i/>
          <w:iCs/>
          <w:color w:val="000000" w:themeColor="text1"/>
          <w:szCs w:val="22"/>
          <w:lang w:val="ru-RU"/>
        </w:rPr>
        <w:t>)</w:t>
      </w:r>
    </w:p>
    <w:p w:rsidR="0031612B" w:rsidRPr="001A011E" w:rsidRDefault="0031612B" w:rsidP="0031612B">
      <w:pPr>
        <w:pStyle w:val="a3"/>
        <w:keepNext/>
        <w:widowControl/>
        <w:numPr>
          <w:ilvl w:val="0"/>
          <w:numId w:val="3"/>
        </w:numPr>
        <w:wordWrap/>
        <w:autoSpaceDE/>
        <w:autoSpaceDN/>
        <w:spacing w:after="60" w:line="276" w:lineRule="auto"/>
        <w:ind w:left="0" w:firstLine="0"/>
        <w:jc w:val="left"/>
        <w:rPr>
          <w:sz w:val="22"/>
          <w:szCs w:val="22"/>
        </w:rPr>
      </w:pPr>
      <w:proofErr w:type="spellStart"/>
      <w:r w:rsidRPr="001A011E">
        <w:rPr>
          <w:sz w:val="22"/>
          <w:szCs w:val="22"/>
        </w:rPr>
        <w:t>Адрес</w:t>
      </w:r>
      <w:proofErr w:type="spellEnd"/>
      <w:r w:rsidRPr="001A011E">
        <w:rPr>
          <w:sz w:val="22"/>
          <w:szCs w:val="22"/>
        </w:rPr>
        <w:t xml:space="preserve"> (</w:t>
      </w:r>
      <w:proofErr w:type="spellStart"/>
      <w:r w:rsidRPr="001A011E">
        <w:rPr>
          <w:sz w:val="22"/>
          <w:szCs w:val="22"/>
        </w:rPr>
        <w:t>местонахождение</w:t>
      </w:r>
      <w:proofErr w:type="spellEnd"/>
      <w:r w:rsidRPr="001A011E">
        <w:rPr>
          <w:sz w:val="22"/>
          <w:szCs w:val="22"/>
        </w:rPr>
        <w:t xml:space="preserve">): </w:t>
      </w:r>
    </w:p>
    <w:p w:rsidR="0031612B" w:rsidRPr="009929D4" w:rsidRDefault="0031612B" w:rsidP="0031612B">
      <w:pPr>
        <w:ind w:left="709"/>
        <w:rPr>
          <w:sz w:val="22"/>
          <w:szCs w:val="22"/>
          <w:u w:val="single"/>
        </w:rPr>
      </w:pPr>
      <w:proofErr w:type="spellStart"/>
      <w:r w:rsidRPr="005F559B">
        <w:rPr>
          <w:sz w:val="22"/>
          <w:szCs w:val="22"/>
        </w:rPr>
        <w:t>Юридический</w:t>
      </w:r>
      <w:proofErr w:type="spellEnd"/>
      <w:r w:rsidRPr="009929D4">
        <w:rPr>
          <w:rStyle w:val="ac"/>
          <w:sz w:val="22"/>
          <w:szCs w:val="22"/>
        </w:rPr>
        <w:footnoteReference w:id="1"/>
      </w:r>
      <w:r w:rsidRPr="009929D4">
        <w:rPr>
          <w:sz w:val="22"/>
          <w:szCs w:val="22"/>
        </w:rPr>
        <w:t xml:space="preserve">: </w:t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</w:p>
    <w:p w:rsidR="0031612B" w:rsidRPr="009929D4" w:rsidRDefault="0031612B" w:rsidP="0031612B">
      <w:pPr>
        <w:ind w:left="709"/>
        <w:rPr>
          <w:sz w:val="22"/>
          <w:szCs w:val="22"/>
        </w:rPr>
      </w:pPr>
      <w:proofErr w:type="spellStart"/>
      <w:r w:rsidRPr="009929D4">
        <w:rPr>
          <w:sz w:val="22"/>
          <w:szCs w:val="22"/>
        </w:rPr>
        <w:t>Фактический</w:t>
      </w:r>
      <w:proofErr w:type="spellEnd"/>
      <w:r w:rsidRPr="009929D4">
        <w:rPr>
          <w:sz w:val="22"/>
          <w:szCs w:val="22"/>
        </w:rPr>
        <w:t xml:space="preserve">: </w:t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</w:p>
    <w:p w:rsidR="0031612B" w:rsidRPr="009929D4" w:rsidRDefault="0031612B" w:rsidP="0031612B">
      <w:pPr>
        <w:ind w:left="709"/>
        <w:rPr>
          <w:sz w:val="22"/>
          <w:szCs w:val="22"/>
          <w:u w:val="single"/>
        </w:rPr>
      </w:pPr>
      <w:proofErr w:type="spellStart"/>
      <w:r w:rsidRPr="009929D4">
        <w:rPr>
          <w:sz w:val="22"/>
          <w:szCs w:val="22"/>
        </w:rPr>
        <w:t>Страна</w:t>
      </w:r>
      <w:proofErr w:type="spellEnd"/>
      <w:r w:rsidRPr="009929D4">
        <w:rPr>
          <w:sz w:val="22"/>
          <w:szCs w:val="22"/>
        </w:rPr>
        <w:t xml:space="preserve"> </w:t>
      </w:r>
      <w:proofErr w:type="spellStart"/>
      <w:r w:rsidRPr="009929D4">
        <w:rPr>
          <w:sz w:val="22"/>
          <w:szCs w:val="22"/>
        </w:rPr>
        <w:t>регистрации</w:t>
      </w:r>
      <w:proofErr w:type="spellEnd"/>
      <w:r w:rsidRPr="009929D4">
        <w:rPr>
          <w:sz w:val="22"/>
          <w:szCs w:val="22"/>
        </w:rPr>
        <w:t xml:space="preserve">: </w:t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</w:p>
    <w:p w:rsidR="0031612B" w:rsidRPr="009929D4" w:rsidRDefault="0031612B" w:rsidP="0031612B">
      <w:pPr>
        <w:ind w:left="709"/>
        <w:rPr>
          <w:sz w:val="22"/>
          <w:szCs w:val="22"/>
        </w:rPr>
      </w:pPr>
    </w:p>
    <w:p w:rsidR="0031612B" w:rsidRPr="009929D4" w:rsidRDefault="0031612B" w:rsidP="0031612B">
      <w:pPr>
        <w:ind w:left="709"/>
        <w:rPr>
          <w:sz w:val="22"/>
          <w:szCs w:val="22"/>
          <w:u w:val="single"/>
        </w:rPr>
      </w:pPr>
      <w:proofErr w:type="spellStart"/>
      <w:r w:rsidRPr="009929D4">
        <w:rPr>
          <w:sz w:val="22"/>
          <w:szCs w:val="22"/>
        </w:rPr>
        <w:t>Телефон</w:t>
      </w:r>
      <w:proofErr w:type="spellEnd"/>
      <w:r w:rsidRPr="009929D4">
        <w:rPr>
          <w:sz w:val="22"/>
          <w:szCs w:val="22"/>
        </w:rPr>
        <w:t xml:space="preserve"> (</w:t>
      </w:r>
      <w:r w:rsidRPr="009929D4">
        <w:rPr>
          <w:sz w:val="22"/>
          <w:szCs w:val="22"/>
        </w:rPr>
        <w:t>с</w:t>
      </w:r>
      <w:r w:rsidRPr="009929D4">
        <w:rPr>
          <w:sz w:val="22"/>
          <w:szCs w:val="22"/>
        </w:rPr>
        <w:t xml:space="preserve"> </w:t>
      </w:r>
      <w:proofErr w:type="spellStart"/>
      <w:r w:rsidRPr="009929D4">
        <w:rPr>
          <w:sz w:val="22"/>
          <w:szCs w:val="22"/>
        </w:rPr>
        <w:t>кодом</w:t>
      </w:r>
      <w:proofErr w:type="spellEnd"/>
      <w:r w:rsidRPr="009929D4">
        <w:rPr>
          <w:sz w:val="22"/>
          <w:szCs w:val="22"/>
        </w:rPr>
        <w:t xml:space="preserve"> </w:t>
      </w:r>
      <w:proofErr w:type="spellStart"/>
      <w:r w:rsidRPr="009929D4">
        <w:rPr>
          <w:sz w:val="22"/>
          <w:szCs w:val="22"/>
        </w:rPr>
        <w:t>города</w:t>
      </w:r>
      <w:proofErr w:type="spellEnd"/>
      <w:r w:rsidRPr="009929D4">
        <w:rPr>
          <w:sz w:val="22"/>
          <w:szCs w:val="22"/>
        </w:rPr>
        <w:t xml:space="preserve">): </w:t>
      </w:r>
      <w:r w:rsidRPr="009929D4">
        <w:rPr>
          <w:sz w:val="22"/>
          <w:szCs w:val="22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</w:p>
    <w:p w:rsidR="0031612B" w:rsidRPr="009929D4" w:rsidRDefault="0031612B" w:rsidP="0031612B">
      <w:pPr>
        <w:ind w:left="709"/>
        <w:rPr>
          <w:sz w:val="22"/>
          <w:szCs w:val="22"/>
          <w:u w:val="single"/>
        </w:rPr>
      </w:pPr>
      <w:proofErr w:type="spellStart"/>
      <w:r w:rsidRPr="009929D4">
        <w:rPr>
          <w:sz w:val="22"/>
          <w:szCs w:val="22"/>
        </w:rPr>
        <w:t>Электронная</w:t>
      </w:r>
      <w:proofErr w:type="spellEnd"/>
      <w:r w:rsidRPr="009929D4">
        <w:rPr>
          <w:sz w:val="22"/>
          <w:szCs w:val="22"/>
        </w:rPr>
        <w:t xml:space="preserve"> </w:t>
      </w:r>
      <w:proofErr w:type="spellStart"/>
      <w:r w:rsidRPr="009929D4">
        <w:rPr>
          <w:sz w:val="22"/>
          <w:szCs w:val="22"/>
        </w:rPr>
        <w:t>почта</w:t>
      </w:r>
      <w:proofErr w:type="spellEnd"/>
      <w:r w:rsidRPr="009929D4">
        <w:rPr>
          <w:sz w:val="22"/>
          <w:szCs w:val="22"/>
        </w:rPr>
        <w:t xml:space="preserve">: </w:t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</w:p>
    <w:p w:rsidR="0031612B" w:rsidRPr="009929D4" w:rsidRDefault="0031612B" w:rsidP="0031612B">
      <w:pPr>
        <w:ind w:left="709"/>
        <w:rPr>
          <w:sz w:val="22"/>
          <w:szCs w:val="22"/>
        </w:rPr>
      </w:pPr>
    </w:p>
    <w:p w:rsidR="0031612B" w:rsidRPr="00EC3ECF" w:rsidRDefault="0031612B" w:rsidP="0031612B">
      <w:pPr>
        <w:ind w:left="709"/>
        <w:rPr>
          <w:sz w:val="22"/>
          <w:szCs w:val="22"/>
          <w:u w:val="single"/>
          <w:lang w:val="ru-RU"/>
        </w:rPr>
      </w:pPr>
      <w:r w:rsidRPr="00EC3ECF">
        <w:rPr>
          <w:sz w:val="22"/>
          <w:szCs w:val="22"/>
          <w:lang w:val="ru-RU"/>
        </w:rPr>
        <w:t>Официальный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веб</w:t>
      </w:r>
      <w:r w:rsidRPr="00EC3ECF">
        <w:rPr>
          <w:sz w:val="22"/>
          <w:szCs w:val="22"/>
          <w:lang w:val="ru-RU"/>
        </w:rPr>
        <w:t>-</w:t>
      </w:r>
      <w:r w:rsidRPr="00EC3ECF">
        <w:rPr>
          <w:sz w:val="22"/>
          <w:szCs w:val="22"/>
          <w:lang w:val="ru-RU"/>
        </w:rPr>
        <w:t>сайт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Участника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торгов</w:t>
      </w:r>
      <w:r w:rsidRPr="00EC3ECF">
        <w:rPr>
          <w:sz w:val="22"/>
          <w:szCs w:val="22"/>
          <w:lang w:val="ru-RU"/>
        </w:rPr>
        <w:t xml:space="preserve">: </w:t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</w:p>
    <w:p w:rsidR="0031612B" w:rsidRPr="00EC3ECF" w:rsidRDefault="0031612B" w:rsidP="0031612B">
      <w:pPr>
        <w:ind w:left="709"/>
        <w:rPr>
          <w:sz w:val="22"/>
          <w:szCs w:val="22"/>
          <w:u w:val="single"/>
          <w:lang w:val="ru-RU"/>
        </w:rPr>
      </w:pPr>
      <w:r w:rsidRPr="00EC3ECF">
        <w:rPr>
          <w:sz w:val="22"/>
          <w:szCs w:val="22"/>
          <w:u w:val="single"/>
          <w:lang w:val="ru-RU"/>
        </w:rPr>
        <w:t>Адрес</w:t>
      </w:r>
      <w:r w:rsidRPr="00EC3ECF">
        <w:rPr>
          <w:sz w:val="22"/>
          <w:szCs w:val="22"/>
          <w:u w:val="single"/>
          <w:lang w:val="ru-RU"/>
        </w:rPr>
        <w:t xml:space="preserve"> </w:t>
      </w:r>
      <w:r w:rsidRPr="00EC3ECF">
        <w:rPr>
          <w:sz w:val="22"/>
          <w:szCs w:val="22"/>
          <w:u w:val="single"/>
          <w:lang w:val="ru-RU"/>
        </w:rPr>
        <w:t>филиала</w:t>
      </w:r>
      <w:r w:rsidRPr="00EC3ECF">
        <w:rPr>
          <w:sz w:val="22"/>
          <w:szCs w:val="22"/>
          <w:u w:val="single"/>
          <w:lang w:val="ru-RU"/>
        </w:rPr>
        <w:t xml:space="preserve"> / </w:t>
      </w:r>
      <w:r w:rsidRPr="00EC3ECF">
        <w:rPr>
          <w:sz w:val="22"/>
          <w:szCs w:val="22"/>
          <w:u w:val="single"/>
          <w:lang w:val="ru-RU"/>
        </w:rPr>
        <w:t>представительства</w:t>
      </w:r>
      <w:r w:rsidRPr="00EC3ECF">
        <w:rPr>
          <w:sz w:val="22"/>
          <w:szCs w:val="22"/>
          <w:u w:val="single"/>
          <w:lang w:val="ru-RU"/>
        </w:rPr>
        <w:t xml:space="preserve"> </w:t>
      </w:r>
      <w:r w:rsidRPr="00EC3ECF">
        <w:rPr>
          <w:sz w:val="22"/>
          <w:szCs w:val="22"/>
          <w:u w:val="single"/>
          <w:lang w:val="ru-RU"/>
        </w:rPr>
        <w:t>на</w:t>
      </w:r>
      <w:r w:rsidRPr="00EC3ECF">
        <w:rPr>
          <w:sz w:val="22"/>
          <w:szCs w:val="22"/>
          <w:u w:val="single"/>
          <w:lang w:val="ru-RU"/>
        </w:rPr>
        <w:t xml:space="preserve"> </w:t>
      </w:r>
      <w:r w:rsidRPr="00EC3ECF">
        <w:rPr>
          <w:sz w:val="22"/>
          <w:szCs w:val="22"/>
          <w:u w:val="single"/>
          <w:lang w:val="ru-RU"/>
        </w:rPr>
        <w:t>территории</w:t>
      </w:r>
      <w:r w:rsidRPr="00EC3ECF">
        <w:rPr>
          <w:sz w:val="22"/>
          <w:szCs w:val="22"/>
          <w:u w:val="single"/>
          <w:lang w:val="ru-RU"/>
        </w:rPr>
        <w:t xml:space="preserve"> </w:t>
      </w:r>
      <w:r w:rsidRPr="00EC3ECF">
        <w:rPr>
          <w:sz w:val="22"/>
          <w:szCs w:val="22"/>
          <w:u w:val="single"/>
          <w:lang w:val="ru-RU"/>
        </w:rPr>
        <w:t>РФ</w:t>
      </w:r>
      <w:r w:rsidRPr="00EC3ECF">
        <w:rPr>
          <w:sz w:val="22"/>
          <w:szCs w:val="22"/>
          <w:u w:val="single"/>
          <w:lang w:val="ru-RU"/>
        </w:rPr>
        <w:t xml:space="preserve">: </w:t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</w:p>
    <w:p w:rsidR="0031612B" w:rsidRPr="00EC3ECF" w:rsidRDefault="0031612B" w:rsidP="0031612B">
      <w:pPr>
        <w:spacing w:after="120"/>
        <w:ind w:left="709"/>
        <w:rPr>
          <w:sz w:val="22"/>
          <w:szCs w:val="22"/>
          <w:u w:val="single"/>
          <w:lang w:val="ru-RU"/>
        </w:rPr>
      </w:pPr>
      <w:r w:rsidRPr="00EC3ECF">
        <w:rPr>
          <w:i/>
          <w:iCs/>
          <w:color w:val="000000" w:themeColor="text1"/>
          <w:szCs w:val="22"/>
          <w:lang w:val="ru-RU"/>
        </w:rPr>
        <w:t>(</w:t>
      </w:r>
      <w:r w:rsidRPr="00EC3ECF">
        <w:rPr>
          <w:i/>
          <w:iCs/>
          <w:color w:val="000000" w:themeColor="text1"/>
          <w:szCs w:val="22"/>
          <w:lang w:val="ru-RU"/>
        </w:rPr>
        <w:t>Заполняется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только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нерезидентами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РФ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при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наличии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филиала</w:t>
      </w:r>
      <w:r w:rsidRPr="00EC3ECF">
        <w:rPr>
          <w:i/>
          <w:iCs/>
          <w:color w:val="000000" w:themeColor="text1"/>
          <w:szCs w:val="22"/>
          <w:lang w:val="ru-RU"/>
        </w:rPr>
        <w:t>/</w:t>
      </w:r>
      <w:r w:rsidRPr="00EC3ECF">
        <w:rPr>
          <w:i/>
          <w:iCs/>
          <w:color w:val="000000" w:themeColor="text1"/>
          <w:szCs w:val="22"/>
          <w:lang w:val="ru-RU"/>
        </w:rPr>
        <w:t>представительства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на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территории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РФ</w:t>
      </w:r>
      <w:r w:rsidRPr="00EC3ECF">
        <w:rPr>
          <w:i/>
          <w:iCs/>
          <w:color w:val="000000" w:themeColor="text1"/>
          <w:szCs w:val="22"/>
          <w:lang w:val="ru-RU"/>
        </w:rPr>
        <w:t>)</w:t>
      </w:r>
    </w:p>
    <w:p w:rsidR="0031612B" w:rsidRPr="00EC3ECF" w:rsidRDefault="0031612B" w:rsidP="0031612B">
      <w:pPr>
        <w:pStyle w:val="a3"/>
        <w:numPr>
          <w:ilvl w:val="0"/>
          <w:numId w:val="3"/>
        </w:numPr>
        <w:wordWrap/>
        <w:autoSpaceDE/>
        <w:autoSpaceDN/>
        <w:spacing w:before="120"/>
        <w:ind w:left="0" w:firstLine="0"/>
        <w:contextualSpacing/>
        <w:jc w:val="left"/>
        <w:rPr>
          <w:szCs w:val="22"/>
          <w:lang w:val="ru-RU"/>
        </w:rPr>
      </w:pPr>
      <w:r w:rsidRPr="00EC3ECF">
        <w:rPr>
          <w:sz w:val="22"/>
          <w:szCs w:val="22"/>
          <w:lang w:val="ru-RU"/>
        </w:rPr>
        <w:t>Информация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о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дочерних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обществах</w:t>
      </w:r>
      <w:r w:rsidRPr="00EC3ECF">
        <w:rPr>
          <w:sz w:val="22"/>
          <w:szCs w:val="22"/>
          <w:lang w:val="ru-RU"/>
        </w:rPr>
        <w:t xml:space="preserve">, </w:t>
      </w:r>
      <w:r w:rsidRPr="00EC3ECF">
        <w:rPr>
          <w:sz w:val="22"/>
          <w:szCs w:val="22"/>
          <w:lang w:val="ru-RU"/>
        </w:rPr>
        <w:t>филиалах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и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представительствах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Участника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торгов</w:t>
      </w:r>
      <w:r w:rsidRPr="00EC3ECF">
        <w:rPr>
          <w:szCs w:val="22"/>
          <w:lang w:val="ru-RU"/>
        </w:rPr>
        <w:t xml:space="preserve"> </w:t>
      </w:r>
      <w:r>
        <w:rPr>
          <w:rStyle w:val="ac"/>
          <w:szCs w:val="22"/>
        </w:rPr>
        <w:footnoteReference w:id="2"/>
      </w:r>
    </w:p>
    <w:p w:rsidR="0031612B" w:rsidRPr="00EC3ECF" w:rsidRDefault="0031612B" w:rsidP="0031612B">
      <w:pPr>
        <w:pStyle w:val="a3"/>
        <w:ind w:left="0"/>
        <w:rPr>
          <w:szCs w:val="22"/>
          <w:lang w:val="ru-RU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1413"/>
        <w:gridCol w:w="1784"/>
        <w:gridCol w:w="1476"/>
        <w:gridCol w:w="1701"/>
        <w:gridCol w:w="1814"/>
        <w:gridCol w:w="1843"/>
      </w:tblGrid>
      <w:tr w:rsidR="0031612B" w:rsidRPr="00AF2E9A" w:rsidTr="00CC1AB4">
        <w:tc>
          <w:tcPr>
            <w:tcW w:w="1413" w:type="dxa"/>
            <w:shd w:val="clear" w:color="auto" w:fill="FFC000"/>
            <w:vAlign w:val="center"/>
          </w:tcPr>
          <w:p w:rsidR="0031612B" w:rsidRPr="00AF2E9A" w:rsidRDefault="0031612B" w:rsidP="00CC1AB4">
            <w:pPr>
              <w:jc w:val="center"/>
              <w:rPr>
                <w:rFonts w:ascii="Arial" w:hAnsi="Arial" w:cs="Arial"/>
                <w:b/>
                <w:caps/>
                <w:sz w:val="14"/>
                <w:szCs w:val="16"/>
              </w:rPr>
            </w:pPr>
            <w:r w:rsidRPr="006211D7">
              <w:rPr>
                <w:rFonts w:ascii="Arial" w:hAnsi="Arial" w:cs="Arial"/>
                <w:b/>
                <w:caps/>
                <w:sz w:val="16"/>
                <w:szCs w:val="16"/>
              </w:rPr>
              <w:t>указать вид зависимого общества</w:t>
            </w:r>
            <w:r>
              <w:rPr>
                <w:rFonts w:ascii="Arial" w:hAnsi="Arial" w:cs="Arial"/>
                <w:b/>
                <w:caps/>
                <w:sz w:val="14"/>
                <w:szCs w:val="16"/>
              </w:rPr>
              <w:t xml:space="preserve"> </w:t>
            </w:r>
            <w:r>
              <w:rPr>
                <w:rStyle w:val="ac"/>
                <w:rFonts w:ascii="Arial" w:hAnsi="Arial"/>
                <w:b/>
                <w:caps/>
                <w:szCs w:val="16"/>
              </w:rPr>
              <w:footnoteReference w:id="3"/>
            </w:r>
          </w:p>
        </w:tc>
        <w:tc>
          <w:tcPr>
            <w:tcW w:w="1784" w:type="dxa"/>
            <w:shd w:val="clear" w:color="auto" w:fill="FFC000"/>
            <w:vAlign w:val="center"/>
          </w:tcPr>
          <w:p w:rsidR="0031612B" w:rsidRPr="00AF2E9A" w:rsidRDefault="0031612B" w:rsidP="00CC1AB4">
            <w:pPr>
              <w:jc w:val="center"/>
              <w:rPr>
                <w:rFonts w:ascii="Arial" w:hAnsi="Arial" w:cs="Arial"/>
                <w:b/>
                <w:caps/>
                <w:sz w:val="14"/>
                <w:szCs w:val="16"/>
              </w:rPr>
            </w:pPr>
            <w:r w:rsidRPr="006211D7">
              <w:rPr>
                <w:rFonts w:ascii="Arial" w:hAnsi="Arial" w:cs="Arial"/>
                <w:b/>
                <w:caps/>
                <w:sz w:val="16"/>
                <w:szCs w:val="16"/>
              </w:rPr>
              <w:t>Полное наименование</w:t>
            </w:r>
          </w:p>
        </w:tc>
        <w:tc>
          <w:tcPr>
            <w:tcW w:w="1476" w:type="dxa"/>
            <w:shd w:val="clear" w:color="auto" w:fill="FFC000"/>
            <w:vAlign w:val="center"/>
          </w:tcPr>
          <w:p w:rsidR="0031612B" w:rsidRPr="006211D7" w:rsidRDefault="0031612B" w:rsidP="00CC1AB4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6211D7">
              <w:rPr>
                <w:rFonts w:ascii="Arial" w:hAnsi="Arial" w:cs="Arial"/>
                <w:b/>
                <w:caps/>
                <w:sz w:val="16"/>
                <w:szCs w:val="16"/>
              </w:rPr>
              <w:t>ИНН / КПП</w:t>
            </w:r>
          </w:p>
          <w:p w:rsidR="0031612B" w:rsidRDefault="0031612B" w:rsidP="00CC1AB4">
            <w:pPr>
              <w:jc w:val="center"/>
              <w:rPr>
                <w:rFonts w:ascii="Arial" w:hAnsi="Arial" w:cs="Arial"/>
                <w:b/>
                <w:caps/>
                <w:sz w:val="14"/>
                <w:szCs w:val="16"/>
              </w:rPr>
            </w:pPr>
            <w:r w:rsidRPr="006211D7">
              <w:rPr>
                <w:rFonts w:ascii="Arial" w:hAnsi="Arial" w:cs="Arial"/>
                <w:b/>
                <w:caps/>
                <w:sz w:val="16"/>
                <w:szCs w:val="16"/>
              </w:rPr>
              <w:t>Reg №/ TIN</w:t>
            </w:r>
            <w:r w:rsidRPr="00AF2E9A">
              <w:rPr>
                <w:rFonts w:ascii="Arial" w:hAnsi="Arial" w:cs="Arial"/>
                <w:b/>
                <w:caps/>
                <w:sz w:val="14"/>
                <w:szCs w:val="16"/>
              </w:rPr>
              <w:t xml:space="preserve"> </w:t>
            </w:r>
            <w:r>
              <w:rPr>
                <w:rStyle w:val="ac"/>
                <w:rFonts w:ascii="Arial" w:hAnsi="Arial"/>
                <w:b/>
                <w:caps/>
                <w:szCs w:val="16"/>
              </w:rPr>
              <w:footnoteReference w:id="4"/>
            </w:r>
          </w:p>
          <w:p w:rsidR="0031612B" w:rsidRPr="00AF2E9A" w:rsidRDefault="0031612B" w:rsidP="00CC1AB4">
            <w:pPr>
              <w:jc w:val="center"/>
              <w:rPr>
                <w:rFonts w:ascii="Arial" w:hAnsi="Arial" w:cs="Arial"/>
                <w:b/>
                <w:caps/>
                <w:sz w:val="14"/>
                <w:szCs w:val="16"/>
              </w:rPr>
            </w:pPr>
          </w:p>
        </w:tc>
        <w:tc>
          <w:tcPr>
            <w:tcW w:w="1701" w:type="dxa"/>
            <w:shd w:val="clear" w:color="auto" w:fill="FFC000"/>
            <w:vAlign w:val="center"/>
          </w:tcPr>
          <w:p w:rsidR="0031612B" w:rsidRPr="006211D7" w:rsidRDefault="0031612B" w:rsidP="00CC1AB4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6211D7">
              <w:rPr>
                <w:rFonts w:ascii="Arial" w:hAnsi="Arial" w:cs="Arial"/>
                <w:b/>
                <w:caps/>
                <w:sz w:val="16"/>
                <w:szCs w:val="16"/>
              </w:rPr>
              <w:t>Юридический адрес</w:t>
            </w:r>
          </w:p>
        </w:tc>
        <w:tc>
          <w:tcPr>
            <w:tcW w:w="1814" w:type="dxa"/>
            <w:shd w:val="clear" w:color="auto" w:fill="FFC000"/>
            <w:vAlign w:val="center"/>
          </w:tcPr>
          <w:p w:rsidR="0031612B" w:rsidRPr="00EC3ECF" w:rsidRDefault="0031612B" w:rsidP="00CC1AB4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  <w:lang w:val="ru-RU"/>
              </w:rPr>
            </w:pPr>
            <w:r w:rsidRPr="00EC3ECF">
              <w:rPr>
                <w:rFonts w:ascii="Arial" w:hAnsi="Arial" w:cs="Arial"/>
                <w:b/>
                <w:caps/>
                <w:sz w:val="16"/>
                <w:szCs w:val="16"/>
                <w:lang w:val="ru-RU"/>
              </w:rPr>
              <w:t>Доля владения Участника торгов в Уставном капитале, %</w:t>
            </w:r>
          </w:p>
        </w:tc>
        <w:tc>
          <w:tcPr>
            <w:tcW w:w="1843" w:type="dxa"/>
            <w:shd w:val="clear" w:color="auto" w:fill="FFC000"/>
            <w:vAlign w:val="center"/>
          </w:tcPr>
          <w:p w:rsidR="0031612B" w:rsidRPr="006211D7" w:rsidRDefault="0031612B" w:rsidP="00CC1AB4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6211D7">
              <w:rPr>
                <w:rFonts w:ascii="Arial" w:hAnsi="Arial" w:cs="Arial"/>
                <w:b/>
                <w:caps/>
                <w:sz w:val="16"/>
                <w:szCs w:val="16"/>
              </w:rPr>
              <w:t>Область специализации</w:t>
            </w:r>
          </w:p>
        </w:tc>
      </w:tr>
      <w:tr w:rsidR="0031612B" w:rsidRPr="00AF2E9A" w:rsidTr="00CC1AB4">
        <w:tc>
          <w:tcPr>
            <w:tcW w:w="1413" w:type="dxa"/>
          </w:tcPr>
          <w:p w:rsidR="0031612B" w:rsidRPr="00AF2E9A" w:rsidRDefault="0031612B" w:rsidP="00CC1AB4">
            <w:pPr>
              <w:jc w:val="left"/>
              <w:rPr>
                <w:szCs w:val="22"/>
              </w:rPr>
            </w:pPr>
          </w:p>
        </w:tc>
        <w:tc>
          <w:tcPr>
            <w:tcW w:w="1784" w:type="dxa"/>
          </w:tcPr>
          <w:p w:rsidR="0031612B" w:rsidRPr="00AF2E9A" w:rsidRDefault="0031612B" w:rsidP="00CC1AB4">
            <w:pPr>
              <w:jc w:val="left"/>
              <w:rPr>
                <w:szCs w:val="22"/>
              </w:rPr>
            </w:pPr>
          </w:p>
        </w:tc>
        <w:tc>
          <w:tcPr>
            <w:tcW w:w="1476" w:type="dxa"/>
          </w:tcPr>
          <w:p w:rsidR="0031612B" w:rsidRPr="00AF2E9A" w:rsidRDefault="0031612B" w:rsidP="00CC1AB4">
            <w:pPr>
              <w:jc w:val="left"/>
              <w:rPr>
                <w:szCs w:val="22"/>
              </w:rPr>
            </w:pPr>
          </w:p>
        </w:tc>
        <w:tc>
          <w:tcPr>
            <w:tcW w:w="1701" w:type="dxa"/>
          </w:tcPr>
          <w:p w:rsidR="0031612B" w:rsidRPr="00AF2E9A" w:rsidRDefault="0031612B" w:rsidP="00CC1AB4">
            <w:pPr>
              <w:jc w:val="left"/>
              <w:rPr>
                <w:szCs w:val="22"/>
              </w:rPr>
            </w:pPr>
          </w:p>
        </w:tc>
        <w:tc>
          <w:tcPr>
            <w:tcW w:w="1814" w:type="dxa"/>
          </w:tcPr>
          <w:p w:rsidR="0031612B" w:rsidRPr="00AF2E9A" w:rsidRDefault="0031612B" w:rsidP="00CC1AB4">
            <w:pPr>
              <w:jc w:val="left"/>
              <w:rPr>
                <w:szCs w:val="22"/>
              </w:rPr>
            </w:pPr>
          </w:p>
        </w:tc>
        <w:tc>
          <w:tcPr>
            <w:tcW w:w="1843" w:type="dxa"/>
          </w:tcPr>
          <w:p w:rsidR="0031612B" w:rsidRPr="00AF2E9A" w:rsidRDefault="0031612B" w:rsidP="00CC1AB4">
            <w:pPr>
              <w:jc w:val="left"/>
              <w:rPr>
                <w:szCs w:val="22"/>
              </w:rPr>
            </w:pPr>
          </w:p>
        </w:tc>
      </w:tr>
      <w:tr w:rsidR="0031612B" w:rsidRPr="00AF2E9A" w:rsidTr="00CC1AB4">
        <w:tc>
          <w:tcPr>
            <w:tcW w:w="1413" w:type="dxa"/>
          </w:tcPr>
          <w:p w:rsidR="0031612B" w:rsidRPr="00AF2E9A" w:rsidRDefault="0031612B" w:rsidP="00CC1AB4">
            <w:pPr>
              <w:jc w:val="left"/>
              <w:rPr>
                <w:szCs w:val="22"/>
              </w:rPr>
            </w:pPr>
          </w:p>
        </w:tc>
        <w:tc>
          <w:tcPr>
            <w:tcW w:w="1784" w:type="dxa"/>
          </w:tcPr>
          <w:p w:rsidR="0031612B" w:rsidRPr="00AF2E9A" w:rsidRDefault="0031612B" w:rsidP="00CC1AB4">
            <w:pPr>
              <w:jc w:val="left"/>
              <w:rPr>
                <w:szCs w:val="22"/>
              </w:rPr>
            </w:pPr>
          </w:p>
        </w:tc>
        <w:tc>
          <w:tcPr>
            <w:tcW w:w="1476" w:type="dxa"/>
          </w:tcPr>
          <w:p w:rsidR="0031612B" w:rsidRPr="00AF2E9A" w:rsidRDefault="0031612B" w:rsidP="00CC1AB4">
            <w:pPr>
              <w:jc w:val="left"/>
              <w:rPr>
                <w:szCs w:val="22"/>
              </w:rPr>
            </w:pPr>
          </w:p>
        </w:tc>
        <w:tc>
          <w:tcPr>
            <w:tcW w:w="1701" w:type="dxa"/>
          </w:tcPr>
          <w:p w:rsidR="0031612B" w:rsidRPr="00AF2E9A" w:rsidRDefault="0031612B" w:rsidP="00CC1AB4">
            <w:pPr>
              <w:jc w:val="left"/>
              <w:rPr>
                <w:szCs w:val="22"/>
              </w:rPr>
            </w:pPr>
          </w:p>
        </w:tc>
        <w:tc>
          <w:tcPr>
            <w:tcW w:w="1814" w:type="dxa"/>
          </w:tcPr>
          <w:p w:rsidR="0031612B" w:rsidRPr="00AF2E9A" w:rsidRDefault="0031612B" w:rsidP="00CC1AB4">
            <w:pPr>
              <w:jc w:val="left"/>
              <w:rPr>
                <w:szCs w:val="22"/>
              </w:rPr>
            </w:pPr>
          </w:p>
        </w:tc>
        <w:tc>
          <w:tcPr>
            <w:tcW w:w="1843" w:type="dxa"/>
          </w:tcPr>
          <w:p w:rsidR="0031612B" w:rsidRPr="00AF2E9A" w:rsidRDefault="0031612B" w:rsidP="00CC1AB4">
            <w:pPr>
              <w:jc w:val="left"/>
              <w:rPr>
                <w:szCs w:val="22"/>
              </w:rPr>
            </w:pPr>
          </w:p>
        </w:tc>
      </w:tr>
    </w:tbl>
    <w:p w:rsidR="0031612B" w:rsidRDefault="0031612B" w:rsidP="0031612B">
      <w:pPr>
        <w:pStyle w:val="a3"/>
        <w:ind w:left="0"/>
        <w:rPr>
          <w:szCs w:val="22"/>
        </w:rPr>
      </w:pPr>
    </w:p>
    <w:p w:rsidR="0031612B" w:rsidRPr="005674DD" w:rsidRDefault="0031612B" w:rsidP="0031612B">
      <w:pPr>
        <w:pStyle w:val="a3"/>
        <w:keepNext/>
        <w:widowControl/>
        <w:numPr>
          <w:ilvl w:val="0"/>
          <w:numId w:val="3"/>
        </w:numPr>
        <w:tabs>
          <w:tab w:val="left" w:pos="426"/>
        </w:tabs>
        <w:wordWrap/>
        <w:autoSpaceDE/>
        <w:autoSpaceDN/>
        <w:spacing w:after="120" w:line="276" w:lineRule="auto"/>
        <w:ind w:left="0" w:firstLine="0"/>
        <w:jc w:val="left"/>
        <w:rPr>
          <w:sz w:val="22"/>
          <w:szCs w:val="22"/>
        </w:rPr>
      </w:pPr>
      <w:proofErr w:type="spellStart"/>
      <w:r w:rsidRPr="005674DD">
        <w:rPr>
          <w:sz w:val="22"/>
          <w:szCs w:val="22"/>
        </w:rPr>
        <w:t>Информация</w:t>
      </w:r>
      <w:proofErr w:type="spellEnd"/>
      <w:r w:rsidRPr="005674DD">
        <w:rPr>
          <w:sz w:val="22"/>
          <w:szCs w:val="22"/>
        </w:rPr>
        <w:t xml:space="preserve"> </w:t>
      </w:r>
      <w:r w:rsidRPr="005674DD">
        <w:rPr>
          <w:sz w:val="22"/>
          <w:szCs w:val="22"/>
        </w:rPr>
        <w:t>о</w:t>
      </w:r>
      <w:r w:rsidRPr="005674DD">
        <w:rPr>
          <w:sz w:val="22"/>
          <w:szCs w:val="22"/>
        </w:rPr>
        <w:t xml:space="preserve"> </w:t>
      </w:r>
      <w:proofErr w:type="spellStart"/>
      <w:r w:rsidRPr="005674DD">
        <w:rPr>
          <w:sz w:val="22"/>
          <w:szCs w:val="22"/>
        </w:rPr>
        <w:t>собственниках</w:t>
      </w:r>
      <w:proofErr w:type="spellEnd"/>
      <w:r w:rsidRPr="005674DD">
        <w:rPr>
          <w:sz w:val="22"/>
          <w:szCs w:val="22"/>
        </w:rPr>
        <w:t xml:space="preserve"> </w:t>
      </w:r>
      <w:proofErr w:type="spellStart"/>
      <w:r w:rsidRPr="005674DD">
        <w:rPr>
          <w:sz w:val="22"/>
          <w:szCs w:val="22"/>
        </w:rPr>
        <w:t>компании</w:t>
      </w:r>
      <w:proofErr w:type="spellEnd"/>
      <w:r w:rsidRPr="005674DD">
        <w:rPr>
          <w:sz w:val="22"/>
          <w:szCs w:val="22"/>
        </w:rPr>
        <w:t>:</w:t>
      </w:r>
    </w:p>
    <w:tbl>
      <w:tblPr>
        <w:tblW w:w="489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6"/>
        <w:gridCol w:w="5675"/>
        <w:gridCol w:w="1906"/>
        <w:gridCol w:w="1838"/>
      </w:tblGrid>
      <w:tr w:rsidR="0031612B" w:rsidRPr="00203244" w:rsidTr="00CC1AB4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31612B" w:rsidRPr="00203244" w:rsidRDefault="0031612B" w:rsidP="00CC1AB4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59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31612B" w:rsidRPr="0080648F" w:rsidRDefault="0031612B" w:rsidP="00CC1AB4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  <w:lang w:val="ru-RU"/>
              </w:rPr>
            </w:pPr>
            <w:r w:rsidRPr="0080648F">
              <w:rPr>
                <w:rFonts w:ascii="Arial" w:hAnsi="Arial" w:cs="Arial"/>
                <w:b/>
                <w:caps/>
                <w:sz w:val="16"/>
                <w:szCs w:val="16"/>
                <w:lang w:val="ru-RU"/>
              </w:rPr>
              <w:t>Собственники Участника торгов (акционеры)</w:t>
            </w:r>
          </w:p>
          <w:p w:rsidR="0031612B" w:rsidRPr="0080648F" w:rsidRDefault="0031612B" w:rsidP="00CC1AB4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  <w:lang w:val="ru-RU"/>
              </w:rPr>
            </w:pPr>
            <w:r w:rsidRPr="0080648F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  <w:lang w:val="ru-RU"/>
              </w:rPr>
              <w:t>(физическое лицо, юридическое лицо)</w:t>
            </w:r>
          </w:p>
        </w:tc>
        <w:tc>
          <w:tcPr>
            <w:tcW w:w="96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31612B" w:rsidRPr="00203244" w:rsidRDefault="0031612B" w:rsidP="00CC1AB4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2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31612B" w:rsidRPr="00203244" w:rsidRDefault="0031612B" w:rsidP="00CC1AB4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31612B" w:rsidRPr="00203244" w:rsidTr="00CC1AB4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31612B" w:rsidRPr="00203244" w:rsidRDefault="0031612B" w:rsidP="00CC1AB4">
            <w:r w:rsidRPr="00203244">
              <w:t>1</w:t>
            </w:r>
          </w:p>
        </w:tc>
        <w:tc>
          <w:tcPr>
            <w:tcW w:w="2859" w:type="pct"/>
            <w:tcBorders>
              <w:top w:val="single" w:sz="12" w:space="0" w:color="auto"/>
            </w:tcBorders>
          </w:tcPr>
          <w:p w:rsidR="0031612B" w:rsidRPr="00203244" w:rsidRDefault="0031612B" w:rsidP="00CC1AB4"/>
        </w:tc>
        <w:tc>
          <w:tcPr>
            <w:tcW w:w="960" w:type="pct"/>
            <w:tcBorders>
              <w:top w:val="single" w:sz="12" w:space="0" w:color="auto"/>
            </w:tcBorders>
          </w:tcPr>
          <w:p w:rsidR="0031612B" w:rsidRPr="00203244" w:rsidRDefault="0031612B" w:rsidP="00CC1AB4"/>
        </w:tc>
        <w:tc>
          <w:tcPr>
            <w:tcW w:w="926" w:type="pct"/>
            <w:tcBorders>
              <w:top w:val="single" w:sz="12" w:space="0" w:color="auto"/>
              <w:right w:val="single" w:sz="12" w:space="0" w:color="auto"/>
            </w:tcBorders>
          </w:tcPr>
          <w:p w:rsidR="0031612B" w:rsidRPr="00203244" w:rsidRDefault="0031612B" w:rsidP="00CC1AB4"/>
        </w:tc>
      </w:tr>
      <w:tr w:rsidR="0031612B" w:rsidRPr="00203244" w:rsidTr="00CC1AB4">
        <w:tc>
          <w:tcPr>
            <w:tcW w:w="255" w:type="pct"/>
            <w:tcBorders>
              <w:left w:val="single" w:sz="12" w:space="0" w:color="auto"/>
            </w:tcBorders>
          </w:tcPr>
          <w:p w:rsidR="0031612B" w:rsidRPr="00203244" w:rsidRDefault="0031612B" w:rsidP="00CC1AB4">
            <w:r w:rsidRPr="00203244">
              <w:t>2</w:t>
            </w:r>
          </w:p>
        </w:tc>
        <w:tc>
          <w:tcPr>
            <w:tcW w:w="2859" w:type="pct"/>
          </w:tcPr>
          <w:p w:rsidR="0031612B" w:rsidRPr="00203244" w:rsidRDefault="0031612B" w:rsidP="00CC1AB4"/>
        </w:tc>
        <w:tc>
          <w:tcPr>
            <w:tcW w:w="960" w:type="pct"/>
          </w:tcPr>
          <w:p w:rsidR="0031612B" w:rsidRPr="00203244" w:rsidRDefault="0031612B" w:rsidP="00CC1AB4"/>
        </w:tc>
        <w:tc>
          <w:tcPr>
            <w:tcW w:w="926" w:type="pct"/>
            <w:tcBorders>
              <w:right w:val="single" w:sz="12" w:space="0" w:color="auto"/>
            </w:tcBorders>
          </w:tcPr>
          <w:p w:rsidR="0031612B" w:rsidRPr="00203244" w:rsidRDefault="0031612B" w:rsidP="00CC1AB4"/>
        </w:tc>
      </w:tr>
    </w:tbl>
    <w:p w:rsidR="0031612B" w:rsidRPr="00C2432B" w:rsidRDefault="0031612B" w:rsidP="0031612B">
      <w:pPr>
        <w:rPr>
          <w:sz w:val="22"/>
          <w:szCs w:val="22"/>
        </w:rPr>
      </w:pPr>
    </w:p>
    <w:p w:rsidR="0031612B" w:rsidRPr="00EC3ECF" w:rsidRDefault="0031612B" w:rsidP="0031612B">
      <w:pPr>
        <w:pStyle w:val="a3"/>
        <w:keepNext/>
        <w:widowControl/>
        <w:numPr>
          <w:ilvl w:val="0"/>
          <w:numId w:val="3"/>
        </w:numPr>
        <w:tabs>
          <w:tab w:val="left" w:pos="426"/>
        </w:tabs>
        <w:wordWrap/>
        <w:autoSpaceDE/>
        <w:autoSpaceDN/>
        <w:spacing w:after="120" w:line="276" w:lineRule="auto"/>
        <w:ind w:left="0" w:firstLine="0"/>
        <w:jc w:val="left"/>
        <w:rPr>
          <w:sz w:val="22"/>
          <w:szCs w:val="22"/>
          <w:lang w:val="ru-RU"/>
        </w:rPr>
      </w:pPr>
      <w:r w:rsidRPr="00EC3ECF">
        <w:rPr>
          <w:sz w:val="22"/>
          <w:szCs w:val="22"/>
          <w:lang w:val="ru-RU"/>
        </w:rPr>
        <w:t>Конечный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бенефициар</w:t>
      </w:r>
      <w:r w:rsidRPr="00EC3ECF">
        <w:rPr>
          <w:sz w:val="22"/>
          <w:szCs w:val="22"/>
          <w:lang w:val="ru-RU"/>
        </w:rPr>
        <w:t>(</w:t>
      </w:r>
      <w:r w:rsidRPr="00EC3ECF">
        <w:rPr>
          <w:sz w:val="22"/>
          <w:szCs w:val="22"/>
          <w:lang w:val="ru-RU"/>
        </w:rPr>
        <w:t>ы</w:t>
      </w:r>
      <w:r w:rsidRPr="00EC3ECF">
        <w:rPr>
          <w:sz w:val="22"/>
          <w:szCs w:val="22"/>
          <w:lang w:val="ru-RU"/>
        </w:rPr>
        <w:t>) (</w:t>
      </w:r>
      <w:r w:rsidRPr="00EC3ECF">
        <w:rPr>
          <w:sz w:val="22"/>
          <w:szCs w:val="22"/>
          <w:lang w:val="ru-RU"/>
        </w:rPr>
        <w:t>с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указанием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страны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регистрации</w:t>
      </w:r>
      <w:r w:rsidRPr="00EC3ECF">
        <w:rPr>
          <w:sz w:val="22"/>
          <w:szCs w:val="22"/>
          <w:lang w:val="ru-RU"/>
        </w:rPr>
        <w:t>):</w:t>
      </w:r>
    </w:p>
    <w:tbl>
      <w:tblPr>
        <w:tblW w:w="489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5"/>
        <w:gridCol w:w="7094"/>
        <w:gridCol w:w="2316"/>
      </w:tblGrid>
      <w:tr w:rsidR="0031612B" w:rsidRPr="00203244" w:rsidTr="00CC1AB4">
        <w:trPr>
          <w:trHeight w:val="476"/>
        </w:trPr>
        <w:tc>
          <w:tcPr>
            <w:tcW w:w="25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31612B" w:rsidRPr="00203244" w:rsidRDefault="0031612B" w:rsidP="00CC1AB4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357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31612B" w:rsidRPr="00203244" w:rsidRDefault="0031612B" w:rsidP="00CC1AB4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Конечные бенефициары</w:t>
            </w:r>
          </w:p>
        </w:tc>
        <w:tc>
          <w:tcPr>
            <w:tcW w:w="1167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31612B" w:rsidRPr="00203244" w:rsidRDefault="0031612B" w:rsidP="00CC1AB4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</w:tr>
      <w:tr w:rsidR="0031612B" w:rsidRPr="00203244" w:rsidTr="00CC1AB4">
        <w:tc>
          <w:tcPr>
            <w:tcW w:w="259" w:type="pct"/>
            <w:tcBorders>
              <w:top w:val="single" w:sz="12" w:space="0" w:color="auto"/>
              <w:left w:val="single" w:sz="12" w:space="0" w:color="auto"/>
            </w:tcBorders>
          </w:tcPr>
          <w:p w:rsidR="0031612B" w:rsidRPr="00203244" w:rsidRDefault="0031612B" w:rsidP="00CC1AB4">
            <w:r w:rsidRPr="00203244">
              <w:t>1</w:t>
            </w:r>
          </w:p>
        </w:tc>
        <w:tc>
          <w:tcPr>
            <w:tcW w:w="3574" w:type="pct"/>
            <w:tcBorders>
              <w:top w:val="single" w:sz="12" w:space="0" w:color="auto"/>
            </w:tcBorders>
          </w:tcPr>
          <w:p w:rsidR="0031612B" w:rsidRPr="00203244" w:rsidRDefault="0031612B" w:rsidP="00CC1AB4"/>
        </w:tc>
        <w:tc>
          <w:tcPr>
            <w:tcW w:w="1167" w:type="pct"/>
            <w:tcBorders>
              <w:top w:val="single" w:sz="12" w:space="0" w:color="auto"/>
              <w:right w:val="single" w:sz="12" w:space="0" w:color="auto"/>
            </w:tcBorders>
          </w:tcPr>
          <w:p w:rsidR="0031612B" w:rsidRPr="00203244" w:rsidRDefault="0031612B" w:rsidP="00CC1AB4"/>
        </w:tc>
      </w:tr>
      <w:tr w:rsidR="0031612B" w:rsidRPr="00203244" w:rsidTr="00CC1AB4">
        <w:tc>
          <w:tcPr>
            <w:tcW w:w="259" w:type="pct"/>
            <w:tcBorders>
              <w:left w:val="single" w:sz="12" w:space="0" w:color="auto"/>
            </w:tcBorders>
          </w:tcPr>
          <w:p w:rsidR="0031612B" w:rsidRPr="00203244" w:rsidRDefault="0031612B" w:rsidP="00CC1AB4">
            <w:r w:rsidRPr="00203244">
              <w:t>2</w:t>
            </w:r>
          </w:p>
        </w:tc>
        <w:tc>
          <w:tcPr>
            <w:tcW w:w="3574" w:type="pct"/>
          </w:tcPr>
          <w:p w:rsidR="0031612B" w:rsidRPr="00203244" w:rsidRDefault="0031612B" w:rsidP="00CC1AB4"/>
        </w:tc>
        <w:tc>
          <w:tcPr>
            <w:tcW w:w="1167" w:type="pct"/>
            <w:tcBorders>
              <w:right w:val="single" w:sz="12" w:space="0" w:color="auto"/>
            </w:tcBorders>
          </w:tcPr>
          <w:p w:rsidR="0031612B" w:rsidRPr="00203244" w:rsidRDefault="0031612B" w:rsidP="00CC1AB4"/>
        </w:tc>
      </w:tr>
    </w:tbl>
    <w:p w:rsidR="0031612B" w:rsidRPr="005674DD" w:rsidRDefault="0031612B" w:rsidP="0031612B">
      <w:pPr>
        <w:pStyle w:val="a3"/>
        <w:widowControl/>
        <w:spacing w:after="120" w:line="276" w:lineRule="auto"/>
        <w:ind w:left="0"/>
        <w:rPr>
          <w:sz w:val="22"/>
          <w:szCs w:val="22"/>
        </w:rPr>
      </w:pPr>
    </w:p>
    <w:p w:rsidR="0031612B" w:rsidRPr="00EC3ECF" w:rsidRDefault="0031612B" w:rsidP="0031612B">
      <w:pPr>
        <w:pStyle w:val="a3"/>
        <w:widowControl/>
        <w:numPr>
          <w:ilvl w:val="0"/>
          <w:numId w:val="3"/>
        </w:numPr>
        <w:wordWrap/>
        <w:autoSpaceDE/>
        <w:autoSpaceDN/>
        <w:spacing w:after="120" w:line="276" w:lineRule="auto"/>
        <w:ind w:left="426" w:hanging="426"/>
        <w:rPr>
          <w:sz w:val="22"/>
          <w:lang w:val="ru-RU"/>
        </w:rPr>
      </w:pPr>
      <w:r w:rsidRPr="00EC3ECF">
        <w:rPr>
          <w:sz w:val="22"/>
          <w:lang w:val="ru-RU"/>
        </w:rPr>
        <w:t>Информация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о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руководителе</w:t>
      </w:r>
      <w:r w:rsidRPr="00EC3ECF">
        <w:rPr>
          <w:sz w:val="22"/>
          <w:lang w:val="ru-RU"/>
        </w:rPr>
        <w:t xml:space="preserve"> / </w:t>
      </w:r>
      <w:r w:rsidRPr="00EC3ECF">
        <w:rPr>
          <w:sz w:val="22"/>
          <w:lang w:val="ru-RU"/>
        </w:rPr>
        <w:t>собственниках</w:t>
      </w:r>
      <w:r w:rsidRPr="00EC3ECF">
        <w:rPr>
          <w:sz w:val="22"/>
          <w:lang w:val="ru-RU"/>
        </w:rPr>
        <w:t xml:space="preserve"> / </w:t>
      </w:r>
      <w:r w:rsidRPr="00EC3ECF">
        <w:rPr>
          <w:sz w:val="22"/>
          <w:lang w:val="ru-RU"/>
        </w:rPr>
        <w:t>членах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коллегиального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исполнительного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органа</w:t>
      </w:r>
      <w:r w:rsidRPr="00EC3ECF">
        <w:rPr>
          <w:sz w:val="22"/>
          <w:lang w:val="ru-RU"/>
        </w:rPr>
        <w:t xml:space="preserve"> / </w:t>
      </w:r>
      <w:r w:rsidRPr="00EC3ECF">
        <w:rPr>
          <w:sz w:val="22"/>
          <w:lang w:val="ru-RU"/>
        </w:rPr>
        <w:t>главном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бухгалтере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Участника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торгов</w:t>
      </w:r>
      <w:r w:rsidRPr="00EC3ECF">
        <w:rPr>
          <w:sz w:val="22"/>
          <w:lang w:val="ru-RU"/>
        </w:rPr>
        <w:t xml:space="preserve">, </w:t>
      </w:r>
      <w:r w:rsidRPr="00EC3ECF">
        <w:rPr>
          <w:sz w:val="22"/>
          <w:lang w:val="ru-RU"/>
        </w:rPr>
        <w:t>а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также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участвующих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в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торгах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индивидуальном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предпринимателе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или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физическом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лице</w:t>
      </w:r>
      <w:r w:rsidRPr="00EC3ECF">
        <w:rPr>
          <w:sz w:val="22"/>
          <w:lang w:val="ru-RU"/>
        </w:rPr>
        <w:t xml:space="preserve">, </w:t>
      </w:r>
      <w:r w:rsidRPr="00EC3ECF">
        <w:rPr>
          <w:sz w:val="22"/>
          <w:lang w:val="ru-RU"/>
        </w:rPr>
        <w:t>которые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являются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работниками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либо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являлись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бывшими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работниками</w:t>
      </w:r>
      <w:r w:rsidRPr="00EC3ECF">
        <w:rPr>
          <w:sz w:val="22"/>
          <w:lang w:val="ru-RU"/>
        </w:rPr>
        <w:t xml:space="preserve"> </w:t>
      </w:r>
      <w:r>
        <w:rPr>
          <w:sz w:val="22"/>
          <w:lang w:val="ru-RU"/>
        </w:rPr>
        <w:t>ПАО «НК «Роснефть»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и</w:t>
      </w:r>
      <w:r w:rsidRPr="00EC3ECF">
        <w:rPr>
          <w:sz w:val="22"/>
          <w:lang w:val="ru-RU"/>
        </w:rPr>
        <w:t xml:space="preserve"> (</w:t>
      </w:r>
      <w:r w:rsidRPr="00EC3ECF">
        <w:rPr>
          <w:sz w:val="22"/>
          <w:lang w:val="ru-RU"/>
        </w:rPr>
        <w:t>или</w:t>
      </w:r>
      <w:r w:rsidRPr="00EC3ECF">
        <w:rPr>
          <w:sz w:val="22"/>
          <w:lang w:val="ru-RU"/>
        </w:rPr>
        <w:t xml:space="preserve">) </w:t>
      </w:r>
      <w:r w:rsidRPr="00EC3ECF">
        <w:rPr>
          <w:sz w:val="22"/>
          <w:lang w:val="ru-RU"/>
        </w:rPr>
        <w:t>Обществ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Группы</w:t>
      </w:r>
      <w:r w:rsidRPr="00EC3ECF">
        <w:rPr>
          <w:sz w:val="22"/>
          <w:lang w:val="ru-RU"/>
        </w:rPr>
        <w:t xml:space="preserve">: </w:t>
      </w:r>
    </w:p>
    <w:tbl>
      <w:tblPr>
        <w:tblW w:w="4890" w:type="pct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67"/>
        <w:gridCol w:w="3212"/>
        <w:gridCol w:w="3646"/>
      </w:tblGrid>
      <w:tr w:rsidR="0031612B" w:rsidRPr="002D629D" w:rsidTr="00CC1AB4">
        <w:trPr>
          <w:cantSplit/>
        </w:trPr>
        <w:tc>
          <w:tcPr>
            <w:tcW w:w="154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1612B" w:rsidRPr="00C53BB7" w:rsidRDefault="0031612B" w:rsidP="00CC1AB4">
            <w:pPr>
              <w:pStyle w:val="a3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  <w:lang w:val="ru-RU"/>
              </w:rPr>
            </w:pPr>
            <w:r w:rsidRPr="00C53BB7">
              <w:rPr>
                <w:rFonts w:ascii="Arial" w:hAnsi="Arial" w:cs="Arial"/>
                <w:b/>
                <w:caps/>
                <w:sz w:val="16"/>
                <w:szCs w:val="16"/>
                <w:lang w:val="ru-RU"/>
              </w:rPr>
              <w:t>ФИО работника/</w:t>
            </w:r>
          </w:p>
          <w:p w:rsidR="0031612B" w:rsidRPr="00C53BB7" w:rsidRDefault="0031612B" w:rsidP="00CC1AB4">
            <w:pPr>
              <w:pStyle w:val="a3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  <w:lang w:val="ru-RU"/>
              </w:rPr>
            </w:pPr>
            <w:r w:rsidRPr="00C53BB7">
              <w:rPr>
                <w:rFonts w:ascii="Arial" w:hAnsi="Arial" w:cs="Arial"/>
                <w:b/>
                <w:caps/>
                <w:sz w:val="16"/>
                <w:szCs w:val="16"/>
                <w:lang w:val="ru-RU"/>
              </w:rPr>
              <w:t>бывшего работника</w:t>
            </w:r>
          </w:p>
        </w:tc>
        <w:tc>
          <w:tcPr>
            <w:tcW w:w="161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1612B" w:rsidRPr="00EC3ECF" w:rsidRDefault="0031612B" w:rsidP="00CC1AB4">
            <w:pPr>
              <w:pStyle w:val="a3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  <w:lang w:val="ru-RU"/>
              </w:rPr>
            </w:pPr>
            <w:r w:rsidRPr="00EC3ECF">
              <w:rPr>
                <w:rFonts w:ascii="Arial" w:hAnsi="Arial" w:cs="Arial"/>
                <w:b/>
                <w:caps/>
                <w:sz w:val="16"/>
                <w:szCs w:val="16"/>
                <w:lang w:val="ru-RU"/>
              </w:rPr>
              <w:t xml:space="preserve">Должность в </w:t>
            </w:r>
            <w:r>
              <w:rPr>
                <w:rFonts w:ascii="Arial" w:hAnsi="Arial" w:cs="Arial"/>
                <w:b/>
                <w:caps/>
                <w:sz w:val="16"/>
                <w:szCs w:val="16"/>
                <w:lang w:val="ru-RU"/>
              </w:rPr>
              <w:t>ПАО «НК «Роснефть»</w:t>
            </w:r>
            <w:r w:rsidRPr="00EC3ECF">
              <w:rPr>
                <w:rFonts w:ascii="Arial" w:hAnsi="Arial" w:cs="Arial"/>
                <w:b/>
                <w:caps/>
                <w:sz w:val="16"/>
                <w:szCs w:val="16"/>
                <w:lang w:val="ru-RU"/>
              </w:rPr>
              <w:t>, Обществе Группы на дату подачи Анкеты</w:t>
            </w:r>
          </w:p>
        </w:tc>
        <w:tc>
          <w:tcPr>
            <w:tcW w:w="183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1612B" w:rsidRPr="00EC3ECF" w:rsidRDefault="0031612B" w:rsidP="00CC1AB4">
            <w:pPr>
              <w:pStyle w:val="a3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  <w:lang w:val="ru-RU"/>
              </w:rPr>
            </w:pPr>
            <w:r w:rsidRPr="00EC3ECF">
              <w:rPr>
                <w:rFonts w:ascii="Arial" w:hAnsi="Arial" w:cs="Arial"/>
                <w:b/>
                <w:caps/>
                <w:sz w:val="16"/>
                <w:szCs w:val="16"/>
                <w:lang w:val="ru-RU"/>
              </w:rPr>
              <w:t xml:space="preserve">Должность/должности в </w:t>
            </w:r>
            <w:r>
              <w:rPr>
                <w:rFonts w:ascii="Arial" w:hAnsi="Arial" w:cs="Arial"/>
                <w:b/>
                <w:caps/>
                <w:sz w:val="16"/>
                <w:szCs w:val="16"/>
                <w:lang w:val="ru-RU"/>
              </w:rPr>
              <w:t>ПАО «НК «Роснефть»</w:t>
            </w:r>
            <w:r w:rsidRPr="00EC3ECF">
              <w:rPr>
                <w:rFonts w:ascii="Arial" w:hAnsi="Arial" w:cs="Arial"/>
                <w:b/>
                <w:caps/>
                <w:sz w:val="16"/>
                <w:szCs w:val="16"/>
                <w:lang w:val="ru-RU"/>
              </w:rPr>
              <w:t>, Обществе Группы за последние 5 лет, предшествующие подаче документов на проверку соответствия требованиям в рамках должной осмотрительности</w:t>
            </w:r>
          </w:p>
        </w:tc>
      </w:tr>
      <w:tr w:rsidR="0031612B" w:rsidRPr="002D629D" w:rsidTr="00CC1AB4">
        <w:trPr>
          <w:cantSplit/>
        </w:trPr>
        <w:tc>
          <w:tcPr>
            <w:tcW w:w="1545" w:type="pct"/>
            <w:tcBorders>
              <w:top w:val="single" w:sz="12" w:space="0" w:color="auto"/>
              <w:bottom w:val="single" w:sz="12" w:space="0" w:color="auto"/>
            </w:tcBorders>
          </w:tcPr>
          <w:p w:rsidR="0031612B" w:rsidRPr="00EC3ECF" w:rsidRDefault="0031612B" w:rsidP="00CC1AB4">
            <w:pPr>
              <w:rPr>
                <w:lang w:val="ru-RU"/>
              </w:rPr>
            </w:pPr>
          </w:p>
        </w:tc>
        <w:tc>
          <w:tcPr>
            <w:tcW w:w="1618" w:type="pct"/>
            <w:tcBorders>
              <w:top w:val="single" w:sz="12" w:space="0" w:color="auto"/>
              <w:bottom w:val="single" w:sz="12" w:space="0" w:color="auto"/>
            </w:tcBorders>
          </w:tcPr>
          <w:p w:rsidR="0031612B" w:rsidRPr="00EC3ECF" w:rsidRDefault="0031612B" w:rsidP="00CC1AB4">
            <w:pPr>
              <w:rPr>
                <w:lang w:val="ru-RU"/>
              </w:rPr>
            </w:pPr>
          </w:p>
        </w:tc>
        <w:tc>
          <w:tcPr>
            <w:tcW w:w="1837" w:type="pct"/>
            <w:tcBorders>
              <w:top w:val="single" w:sz="12" w:space="0" w:color="auto"/>
              <w:bottom w:val="single" w:sz="12" w:space="0" w:color="auto"/>
            </w:tcBorders>
          </w:tcPr>
          <w:p w:rsidR="0031612B" w:rsidRPr="00EC3ECF" w:rsidRDefault="0031612B" w:rsidP="00CC1AB4">
            <w:pPr>
              <w:rPr>
                <w:lang w:val="ru-RU"/>
              </w:rPr>
            </w:pPr>
          </w:p>
        </w:tc>
      </w:tr>
      <w:tr w:rsidR="0031612B" w:rsidRPr="002D629D" w:rsidTr="00CC1AB4">
        <w:trPr>
          <w:cantSplit/>
        </w:trPr>
        <w:tc>
          <w:tcPr>
            <w:tcW w:w="1545" w:type="pct"/>
            <w:tcBorders>
              <w:top w:val="single" w:sz="12" w:space="0" w:color="auto"/>
            </w:tcBorders>
          </w:tcPr>
          <w:p w:rsidR="0031612B" w:rsidRPr="00EC3ECF" w:rsidRDefault="0031612B" w:rsidP="00CC1AB4">
            <w:pPr>
              <w:rPr>
                <w:lang w:val="ru-RU"/>
              </w:rPr>
            </w:pPr>
          </w:p>
        </w:tc>
        <w:tc>
          <w:tcPr>
            <w:tcW w:w="1618" w:type="pct"/>
            <w:tcBorders>
              <w:top w:val="single" w:sz="12" w:space="0" w:color="auto"/>
            </w:tcBorders>
          </w:tcPr>
          <w:p w:rsidR="0031612B" w:rsidRPr="00EC3ECF" w:rsidRDefault="0031612B" w:rsidP="00CC1AB4">
            <w:pPr>
              <w:rPr>
                <w:lang w:val="ru-RU"/>
              </w:rPr>
            </w:pPr>
          </w:p>
        </w:tc>
        <w:tc>
          <w:tcPr>
            <w:tcW w:w="1837" w:type="pct"/>
            <w:tcBorders>
              <w:top w:val="single" w:sz="12" w:space="0" w:color="auto"/>
            </w:tcBorders>
          </w:tcPr>
          <w:p w:rsidR="0031612B" w:rsidRPr="00EC3ECF" w:rsidRDefault="0031612B" w:rsidP="00CC1AB4">
            <w:pPr>
              <w:rPr>
                <w:lang w:val="ru-RU"/>
              </w:rPr>
            </w:pPr>
          </w:p>
        </w:tc>
      </w:tr>
    </w:tbl>
    <w:p w:rsidR="0031612B" w:rsidRPr="00EC3ECF" w:rsidRDefault="0031612B" w:rsidP="0031612B">
      <w:pPr>
        <w:pStyle w:val="a3"/>
        <w:widowControl/>
        <w:spacing w:after="120" w:line="276" w:lineRule="auto"/>
        <w:ind w:left="0"/>
        <w:rPr>
          <w:lang w:val="ru-RU"/>
        </w:rPr>
      </w:pPr>
    </w:p>
    <w:p w:rsidR="0031612B" w:rsidRPr="00EC3ECF" w:rsidRDefault="0031612B" w:rsidP="0031612B">
      <w:pPr>
        <w:pStyle w:val="a3"/>
        <w:widowControl/>
        <w:numPr>
          <w:ilvl w:val="0"/>
          <w:numId w:val="3"/>
        </w:numPr>
        <w:wordWrap/>
        <w:autoSpaceDE/>
        <w:autoSpaceDN/>
        <w:spacing w:after="120" w:line="276" w:lineRule="auto"/>
        <w:ind w:left="0" w:firstLine="0"/>
        <w:rPr>
          <w:sz w:val="22"/>
          <w:lang w:val="ru-RU"/>
        </w:rPr>
      </w:pPr>
      <w:r w:rsidRPr="00EC3ECF">
        <w:rPr>
          <w:sz w:val="22"/>
          <w:lang w:val="ru-RU"/>
        </w:rPr>
        <w:t>Наименование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актива</w:t>
      </w:r>
      <w:r w:rsidRPr="00EC3ECF">
        <w:rPr>
          <w:sz w:val="22"/>
          <w:lang w:val="ru-RU"/>
        </w:rPr>
        <w:t xml:space="preserve">, </w:t>
      </w:r>
      <w:r w:rsidRPr="00EC3ECF">
        <w:rPr>
          <w:sz w:val="22"/>
          <w:lang w:val="ru-RU"/>
        </w:rPr>
        <w:t>на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покупку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которого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претендует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Участник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торгов</w:t>
      </w:r>
      <w:r w:rsidRPr="00EC3ECF">
        <w:rPr>
          <w:sz w:val="22"/>
          <w:lang w:val="ru-RU"/>
        </w:rPr>
        <w:t>:</w:t>
      </w:r>
    </w:p>
    <w:tbl>
      <w:tblPr>
        <w:tblW w:w="9923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267"/>
        <w:gridCol w:w="1641"/>
        <w:gridCol w:w="2015"/>
      </w:tblGrid>
      <w:tr w:rsidR="0031612B" w:rsidRPr="00203244" w:rsidTr="00CC1AB4">
        <w:tc>
          <w:tcPr>
            <w:tcW w:w="62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1612B" w:rsidRPr="00203244" w:rsidRDefault="0031612B" w:rsidP="00CC1AB4">
            <w:pPr>
              <w:keepNext/>
              <w:jc w:val="center"/>
              <w:rPr>
                <w:rFonts w:ascii="Arial" w:hAnsi="Arial" w:cs="Arial"/>
                <w:b/>
                <w:caps/>
              </w:rPr>
            </w:pPr>
            <w:r w:rsidRPr="00203244">
              <w:rPr>
                <w:rFonts w:ascii="Arial" w:hAnsi="Arial" w:cs="Arial"/>
                <w:b/>
                <w:caps/>
                <w:sz w:val="16"/>
              </w:rPr>
              <w:t xml:space="preserve">Наименование </w:t>
            </w:r>
            <w:r>
              <w:rPr>
                <w:rFonts w:ascii="Arial" w:hAnsi="Arial" w:cs="Arial"/>
                <w:b/>
                <w:caps/>
                <w:sz w:val="16"/>
              </w:rPr>
              <w:t>АКТИВА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1612B" w:rsidRPr="00203244" w:rsidRDefault="0031612B" w:rsidP="00CC1AB4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>
              <w:rPr>
                <w:rFonts w:ascii="Arial" w:hAnsi="Arial" w:cs="Arial"/>
                <w:b/>
                <w:caps/>
                <w:sz w:val="16"/>
                <w:szCs w:val="18"/>
              </w:rPr>
              <w:t>Реквизиты</w:t>
            </w:r>
          </w:p>
        </w:tc>
        <w:tc>
          <w:tcPr>
            <w:tcW w:w="201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1612B" w:rsidRPr="00DF08E8" w:rsidRDefault="0031612B" w:rsidP="00CC1AB4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DF08E8">
              <w:rPr>
                <w:rFonts w:ascii="Arial" w:hAnsi="Arial" w:cs="Arial"/>
                <w:b/>
                <w:caps/>
                <w:sz w:val="16"/>
                <w:szCs w:val="18"/>
              </w:rPr>
              <w:t>примечание</w:t>
            </w:r>
          </w:p>
        </w:tc>
      </w:tr>
      <w:tr w:rsidR="0031612B" w:rsidRPr="00203244" w:rsidTr="00CC1AB4">
        <w:tc>
          <w:tcPr>
            <w:tcW w:w="6267" w:type="dxa"/>
            <w:tcBorders>
              <w:top w:val="single" w:sz="12" w:space="0" w:color="auto"/>
            </w:tcBorders>
          </w:tcPr>
          <w:p w:rsidR="0031612B" w:rsidRPr="00203244" w:rsidRDefault="0031612B" w:rsidP="00CC1AB4">
            <w:pPr>
              <w:keepNext/>
              <w:rPr>
                <w:rFonts w:ascii="Arial" w:hAnsi="Arial" w:cs="Arial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31612B" w:rsidRPr="00203244" w:rsidRDefault="0031612B" w:rsidP="00CC1AB4">
            <w:pPr>
              <w:keepNext/>
              <w:rPr>
                <w:rFonts w:ascii="Arial" w:hAnsi="Arial" w:cs="Arial"/>
              </w:rPr>
            </w:pPr>
          </w:p>
        </w:tc>
        <w:tc>
          <w:tcPr>
            <w:tcW w:w="2015" w:type="dxa"/>
            <w:tcBorders>
              <w:top w:val="single" w:sz="12" w:space="0" w:color="auto"/>
            </w:tcBorders>
          </w:tcPr>
          <w:p w:rsidR="0031612B" w:rsidRPr="00203244" w:rsidRDefault="0031612B" w:rsidP="00CC1AB4">
            <w:pPr>
              <w:keepNext/>
              <w:rPr>
                <w:rFonts w:ascii="Arial" w:hAnsi="Arial" w:cs="Arial"/>
              </w:rPr>
            </w:pPr>
          </w:p>
        </w:tc>
      </w:tr>
      <w:tr w:rsidR="0031612B" w:rsidRPr="00203244" w:rsidTr="00CC1AB4">
        <w:tc>
          <w:tcPr>
            <w:tcW w:w="6267" w:type="dxa"/>
          </w:tcPr>
          <w:p w:rsidR="0031612B" w:rsidRPr="00203244" w:rsidRDefault="0031612B" w:rsidP="00CC1AB4">
            <w:pPr>
              <w:keepNext/>
              <w:rPr>
                <w:rFonts w:ascii="Arial" w:hAnsi="Arial" w:cs="Arial"/>
              </w:rPr>
            </w:pPr>
          </w:p>
        </w:tc>
        <w:tc>
          <w:tcPr>
            <w:tcW w:w="1641" w:type="dxa"/>
          </w:tcPr>
          <w:p w:rsidR="0031612B" w:rsidRPr="00203244" w:rsidRDefault="0031612B" w:rsidP="00CC1AB4">
            <w:pPr>
              <w:keepNext/>
              <w:rPr>
                <w:rFonts w:ascii="Arial" w:hAnsi="Arial" w:cs="Arial"/>
              </w:rPr>
            </w:pPr>
          </w:p>
        </w:tc>
        <w:tc>
          <w:tcPr>
            <w:tcW w:w="2015" w:type="dxa"/>
          </w:tcPr>
          <w:p w:rsidR="0031612B" w:rsidRPr="00203244" w:rsidRDefault="0031612B" w:rsidP="00CC1AB4">
            <w:pPr>
              <w:keepNext/>
              <w:rPr>
                <w:rFonts w:ascii="Arial" w:hAnsi="Arial" w:cs="Arial"/>
              </w:rPr>
            </w:pPr>
          </w:p>
        </w:tc>
      </w:tr>
    </w:tbl>
    <w:p w:rsidR="0031612B" w:rsidRPr="00203244" w:rsidRDefault="0031612B" w:rsidP="0031612B">
      <w:pPr>
        <w:pStyle w:val="a3"/>
        <w:spacing w:after="120"/>
        <w:ind w:left="0"/>
        <w:jc w:val="center"/>
        <w:rPr>
          <w:i/>
          <w:color w:val="000000" w:themeColor="text1"/>
        </w:rPr>
      </w:pPr>
    </w:p>
    <w:p w:rsidR="0031612B" w:rsidRPr="00EC3ECF" w:rsidRDefault="0031612B" w:rsidP="0031612B">
      <w:pPr>
        <w:pStyle w:val="a3"/>
        <w:numPr>
          <w:ilvl w:val="0"/>
          <w:numId w:val="3"/>
        </w:numPr>
        <w:tabs>
          <w:tab w:val="left" w:pos="426"/>
          <w:tab w:val="right" w:pos="9639"/>
        </w:tabs>
        <w:wordWrap/>
        <w:autoSpaceDE/>
        <w:autoSpaceDN/>
        <w:spacing w:before="120" w:after="200"/>
        <w:ind w:left="426" w:hanging="426"/>
        <w:contextualSpacing/>
        <w:rPr>
          <w:sz w:val="22"/>
          <w:u w:val="single"/>
          <w:lang w:val="ru-RU"/>
        </w:rPr>
      </w:pPr>
      <w:r w:rsidRPr="00EC3ECF">
        <w:rPr>
          <w:sz w:val="22"/>
          <w:lang w:val="ru-RU"/>
        </w:rPr>
        <w:t>Информация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о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вхождении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Участника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торгов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в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структуры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естественных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монополий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и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государственные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корпорации</w:t>
      </w:r>
      <w:r w:rsidRPr="00EC3ECF">
        <w:rPr>
          <w:sz w:val="22"/>
          <w:lang w:val="ru-RU"/>
        </w:rPr>
        <w:t>:</w:t>
      </w:r>
      <w:r w:rsidRPr="00EC3ECF">
        <w:rPr>
          <w:sz w:val="22"/>
          <w:u w:val="single"/>
          <w:lang w:val="ru-RU"/>
        </w:rPr>
        <w:tab/>
      </w:r>
    </w:p>
    <w:p w:rsidR="0031612B" w:rsidRPr="00EC3ECF" w:rsidRDefault="0031612B" w:rsidP="0031612B">
      <w:pPr>
        <w:spacing w:after="120"/>
        <w:rPr>
          <w:i/>
          <w:iCs/>
          <w:color w:val="000000" w:themeColor="text1"/>
          <w:szCs w:val="22"/>
          <w:lang w:val="ru-RU"/>
        </w:rPr>
      </w:pPr>
      <w:r w:rsidRPr="00EC3ECF">
        <w:rPr>
          <w:i/>
          <w:iCs/>
          <w:color w:val="000000" w:themeColor="text1"/>
          <w:szCs w:val="22"/>
          <w:lang w:val="ru-RU"/>
        </w:rPr>
        <w:t>(</w:t>
      </w:r>
      <w:proofErr w:type="gramStart"/>
      <w:r w:rsidRPr="00EC3ECF">
        <w:rPr>
          <w:i/>
          <w:iCs/>
          <w:color w:val="000000" w:themeColor="text1"/>
          <w:szCs w:val="22"/>
          <w:lang w:val="ru-RU"/>
        </w:rPr>
        <w:t>В</w:t>
      </w:r>
      <w:proofErr w:type="gramEnd"/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случае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вхождения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Участника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торгов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в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структуры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естественных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монополий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и</w:t>
      </w:r>
      <w:r w:rsidRPr="00EC3ECF">
        <w:rPr>
          <w:i/>
          <w:iCs/>
          <w:color w:val="000000" w:themeColor="text1"/>
          <w:szCs w:val="22"/>
          <w:lang w:val="ru-RU"/>
        </w:rPr>
        <w:t>/</w:t>
      </w:r>
      <w:r w:rsidRPr="00EC3ECF">
        <w:rPr>
          <w:i/>
          <w:iCs/>
          <w:color w:val="000000" w:themeColor="text1"/>
          <w:szCs w:val="22"/>
          <w:lang w:val="ru-RU"/>
        </w:rPr>
        <w:t>или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государственных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корпораций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указать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наименование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данной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структуры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и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долю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ее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участия</w:t>
      </w:r>
      <w:r w:rsidRPr="00EC3ECF">
        <w:rPr>
          <w:i/>
          <w:iCs/>
          <w:color w:val="000000" w:themeColor="text1"/>
          <w:szCs w:val="22"/>
          <w:lang w:val="ru-RU"/>
        </w:rPr>
        <w:t xml:space="preserve"> (</w:t>
      </w:r>
      <w:r w:rsidRPr="00EC3ECF">
        <w:rPr>
          <w:i/>
          <w:iCs/>
          <w:color w:val="000000" w:themeColor="text1"/>
          <w:szCs w:val="22"/>
          <w:lang w:val="ru-RU"/>
        </w:rPr>
        <w:t>прямую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или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косвенную</w:t>
      </w:r>
      <w:r w:rsidRPr="00EC3ECF">
        <w:rPr>
          <w:i/>
          <w:iCs/>
          <w:color w:val="000000" w:themeColor="text1"/>
          <w:szCs w:val="22"/>
          <w:lang w:val="ru-RU"/>
        </w:rPr>
        <w:t xml:space="preserve">) </w:t>
      </w:r>
      <w:r w:rsidRPr="00EC3ECF">
        <w:rPr>
          <w:i/>
          <w:iCs/>
          <w:color w:val="000000" w:themeColor="text1"/>
          <w:szCs w:val="22"/>
          <w:lang w:val="ru-RU"/>
        </w:rPr>
        <w:t>в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уставном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капитале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Участника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торгов</w:t>
      </w:r>
      <w:r w:rsidRPr="00EC3ECF">
        <w:rPr>
          <w:i/>
          <w:iCs/>
          <w:color w:val="000000" w:themeColor="text1"/>
          <w:szCs w:val="22"/>
          <w:lang w:val="ru-RU"/>
        </w:rPr>
        <w:t>)</w:t>
      </w:r>
    </w:p>
    <w:p w:rsidR="0031612B" w:rsidRPr="00EC3ECF" w:rsidRDefault="0031612B" w:rsidP="0031612B">
      <w:pPr>
        <w:pStyle w:val="a3"/>
        <w:widowControl/>
        <w:numPr>
          <w:ilvl w:val="0"/>
          <w:numId w:val="3"/>
        </w:numPr>
        <w:tabs>
          <w:tab w:val="left" w:pos="567"/>
        </w:tabs>
        <w:wordWrap/>
        <w:autoSpaceDE/>
        <w:autoSpaceDN/>
        <w:spacing w:after="200" w:line="276" w:lineRule="auto"/>
        <w:ind w:left="0" w:firstLine="0"/>
        <w:contextualSpacing/>
        <w:rPr>
          <w:sz w:val="22"/>
          <w:szCs w:val="22"/>
          <w:lang w:val="ru-RU"/>
        </w:rPr>
      </w:pP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Наличие</w:t>
      </w:r>
      <w:r w:rsidRPr="00EC3ECF">
        <w:rPr>
          <w:sz w:val="22"/>
          <w:szCs w:val="22"/>
          <w:lang w:val="ru-RU"/>
        </w:rPr>
        <w:t xml:space="preserve"> </w:t>
      </w:r>
      <w:proofErr w:type="spellStart"/>
      <w:r w:rsidRPr="00EC3ECF">
        <w:rPr>
          <w:sz w:val="22"/>
          <w:szCs w:val="22"/>
          <w:lang w:val="ru-RU"/>
        </w:rPr>
        <w:t>претензионно</w:t>
      </w:r>
      <w:proofErr w:type="spellEnd"/>
      <w:r w:rsidRPr="00EC3ECF">
        <w:rPr>
          <w:sz w:val="22"/>
          <w:szCs w:val="22"/>
          <w:lang w:val="ru-RU"/>
        </w:rPr>
        <w:t>-</w:t>
      </w:r>
      <w:r w:rsidRPr="00EC3ECF">
        <w:rPr>
          <w:sz w:val="22"/>
          <w:szCs w:val="22"/>
          <w:lang w:val="ru-RU"/>
        </w:rPr>
        <w:t>исковой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работы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с</w:t>
      </w:r>
      <w:r w:rsidRPr="00EC3ECF">
        <w:rPr>
          <w:sz w:val="22"/>
          <w:szCs w:val="22"/>
          <w:lang w:val="ru-RU"/>
        </w:rPr>
        <w:t xml:space="preserve"> [</w:t>
      </w:r>
      <w:r w:rsidRPr="00EC3ECF">
        <w:rPr>
          <w:i/>
          <w:lang w:val="ru-RU"/>
        </w:rPr>
        <w:t>указать</w:t>
      </w:r>
      <w:r w:rsidRPr="00EC3ECF">
        <w:rPr>
          <w:i/>
          <w:lang w:val="ru-RU"/>
        </w:rPr>
        <w:t xml:space="preserve"> </w:t>
      </w:r>
      <w:r w:rsidRPr="00EC3ECF">
        <w:rPr>
          <w:i/>
          <w:lang w:val="ru-RU"/>
        </w:rPr>
        <w:t>наименование</w:t>
      </w:r>
      <w:r w:rsidRPr="00EC3ECF">
        <w:rPr>
          <w:i/>
          <w:lang w:val="ru-RU"/>
        </w:rPr>
        <w:t xml:space="preserve"> </w:t>
      </w:r>
      <w:r w:rsidRPr="00EC3ECF">
        <w:rPr>
          <w:i/>
          <w:lang w:val="ru-RU"/>
        </w:rPr>
        <w:t>Общества</w:t>
      </w:r>
      <w:r w:rsidRPr="00EC3ECF">
        <w:rPr>
          <w:i/>
          <w:lang w:val="ru-RU"/>
        </w:rPr>
        <w:t xml:space="preserve"> </w:t>
      </w:r>
      <w:r w:rsidRPr="00EC3ECF">
        <w:rPr>
          <w:i/>
          <w:lang w:val="ru-RU"/>
        </w:rPr>
        <w:t>Группы</w:t>
      </w:r>
      <w:r w:rsidRPr="00EC3ECF">
        <w:rPr>
          <w:i/>
          <w:lang w:val="ru-RU"/>
        </w:rPr>
        <w:t xml:space="preserve"> </w:t>
      </w:r>
      <w:r w:rsidRPr="00EC3ECF">
        <w:rPr>
          <w:i/>
          <w:lang w:val="ru-RU"/>
        </w:rPr>
        <w:br/>
      </w:r>
      <w:r>
        <w:rPr>
          <w:i/>
          <w:lang w:val="ru-RU"/>
        </w:rPr>
        <w:t>ПАО «НК «РОСНЕФТЬ»</w:t>
      </w:r>
      <w:r w:rsidRPr="00EC3ECF">
        <w:rPr>
          <w:sz w:val="22"/>
          <w:szCs w:val="22"/>
          <w:lang w:val="ru-RU"/>
        </w:rPr>
        <w:t xml:space="preserve">] </w:t>
      </w:r>
      <w:r w:rsidRPr="00EC3ECF">
        <w:rPr>
          <w:sz w:val="22"/>
          <w:szCs w:val="22"/>
          <w:lang w:val="ru-RU"/>
        </w:rPr>
        <w:t>и</w:t>
      </w:r>
      <w:r w:rsidRPr="00EC3ECF">
        <w:rPr>
          <w:sz w:val="22"/>
          <w:szCs w:val="22"/>
          <w:lang w:val="ru-RU"/>
        </w:rPr>
        <w:t>/</w:t>
      </w:r>
      <w:r w:rsidRPr="00EC3ECF">
        <w:rPr>
          <w:sz w:val="22"/>
          <w:szCs w:val="22"/>
          <w:lang w:val="ru-RU"/>
        </w:rPr>
        <w:t>или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аффилированными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обществами</w:t>
      </w:r>
      <w:r w:rsidRPr="00EC3ECF">
        <w:rPr>
          <w:sz w:val="22"/>
          <w:szCs w:val="22"/>
          <w:lang w:val="ru-RU"/>
        </w:rPr>
        <w:t>.</w:t>
      </w:r>
    </w:p>
    <w:tbl>
      <w:tblPr>
        <w:tblW w:w="9923" w:type="dxa"/>
        <w:tblInd w:w="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418"/>
        <w:gridCol w:w="4394"/>
        <w:gridCol w:w="992"/>
        <w:gridCol w:w="1843"/>
      </w:tblGrid>
      <w:tr w:rsidR="0031612B" w:rsidRPr="00203244" w:rsidTr="00CC1AB4">
        <w:trPr>
          <w:trHeight w:val="357"/>
        </w:trPr>
        <w:tc>
          <w:tcPr>
            <w:tcW w:w="1276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31612B" w:rsidRPr="00203244" w:rsidRDefault="0031612B" w:rsidP="00CC1AB4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</w:rPr>
              <w:t>Направление бизнеса</w:t>
            </w:r>
          </w:p>
        </w:tc>
        <w:tc>
          <w:tcPr>
            <w:tcW w:w="8647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31612B" w:rsidRPr="00203244" w:rsidRDefault="0031612B" w:rsidP="00CC1AB4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</w:rPr>
              <w:t>Претензионно-исковая работа</w:t>
            </w:r>
          </w:p>
        </w:tc>
      </w:tr>
      <w:tr w:rsidR="0031612B" w:rsidRPr="00203244" w:rsidTr="00CC1AB4">
        <w:tc>
          <w:tcPr>
            <w:tcW w:w="1276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31612B" w:rsidRPr="00203244" w:rsidRDefault="0031612B" w:rsidP="00CC1AB4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31612B" w:rsidRPr="00203244" w:rsidRDefault="0031612B" w:rsidP="00CC1AB4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31612B" w:rsidRPr="00203244" w:rsidRDefault="0031612B" w:rsidP="00CC1AB4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 xml:space="preserve">№ </w:t>
            </w:r>
            <w:r>
              <w:rPr>
                <w:rFonts w:ascii="Arial" w:hAnsi="Arial" w:cs="Arial"/>
                <w:b/>
                <w:caps/>
                <w:sz w:val="14"/>
                <w:szCs w:val="14"/>
              </w:rPr>
              <w:t>Договора</w:t>
            </w:r>
          </w:p>
        </w:tc>
        <w:tc>
          <w:tcPr>
            <w:tcW w:w="4394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31612B" w:rsidRPr="00203244" w:rsidRDefault="0031612B" w:rsidP="00CC1AB4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31612B" w:rsidRPr="00203244" w:rsidRDefault="0031612B" w:rsidP="00CC1AB4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1612B" w:rsidRPr="00203244" w:rsidRDefault="0031612B" w:rsidP="00CC1AB4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31612B" w:rsidRPr="002D629D" w:rsidTr="00CC1AB4">
        <w:trPr>
          <w:trHeight w:val="592"/>
        </w:trPr>
        <w:tc>
          <w:tcPr>
            <w:tcW w:w="127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31612B" w:rsidRPr="00DF08E8" w:rsidRDefault="0031612B" w:rsidP="00CC1AB4">
            <w:pPr>
              <w:rPr>
                <w:sz w:val="18"/>
              </w:rPr>
            </w:pPr>
            <w:proofErr w:type="spellStart"/>
            <w:r w:rsidRPr="00DF08E8">
              <w:rPr>
                <w:sz w:val="18"/>
              </w:rPr>
              <w:t>Поставка</w:t>
            </w:r>
            <w:proofErr w:type="spellEnd"/>
            <w:r w:rsidRPr="00DF08E8">
              <w:rPr>
                <w:sz w:val="18"/>
              </w:rPr>
              <w:t xml:space="preserve"> </w:t>
            </w:r>
            <w:r w:rsidRPr="00DF08E8">
              <w:rPr>
                <w:sz w:val="18"/>
              </w:rPr>
              <w:t>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31612B" w:rsidRPr="00DF08E8" w:rsidRDefault="0031612B" w:rsidP="00CC1AB4">
            <w:pPr>
              <w:rPr>
                <w:sz w:val="18"/>
              </w:rPr>
            </w:pPr>
          </w:p>
        </w:tc>
        <w:tc>
          <w:tcPr>
            <w:tcW w:w="4394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31612B" w:rsidRPr="00EC3ECF" w:rsidRDefault="0031612B" w:rsidP="0031612B">
            <w:pPr>
              <w:pStyle w:val="a3"/>
              <w:widowControl/>
              <w:numPr>
                <w:ilvl w:val="0"/>
                <w:numId w:val="1"/>
              </w:numPr>
              <w:tabs>
                <w:tab w:val="left" w:pos="230"/>
              </w:tabs>
              <w:wordWrap/>
              <w:autoSpaceDE/>
              <w:autoSpaceDN/>
              <w:spacing w:line="276" w:lineRule="auto"/>
              <w:ind w:left="0" w:firstLine="0"/>
              <w:contextualSpacing/>
              <w:jc w:val="left"/>
              <w:rPr>
                <w:bCs/>
                <w:sz w:val="18"/>
                <w:lang w:val="ru-RU"/>
              </w:rPr>
            </w:pPr>
            <w:r w:rsidRPr="00EC3ECF">
              <w:rPr>
                <w:sz w:val="18"/>
                <w:lang w:val="ru-RU"/>
              </w:rPr>
              <w:t>Срыв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сроков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поставки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МТР</w:t>
            </w:r>
            <w:r w:rsidRPr="00EC3ECF">
              <w:rPr>
                <w:sz w:val="18"/>
                <w:lang w:val="ru-RU"/>
              </w:rPr>
              <w:t xml:space="preserve"> (1 </w:t>
            </w:r>
            <w:r w:rsidRPr="00EC3ECF">
              <w:rPr>
                <w:sz w:val="18"/>
                <w:lang w:val="ru-RU"/>
              </w:rPr>
              <w:t>месяц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и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более</w:t>
            </w:r>
            <w:r w:rsidRPr="00EC3ECF">
              <w:rPr>
                <w:sz w:val="18"/>
                <w:lang w:val="ru-RU"/>
              </w:rPr>
              <w:t>)</w:t>
            </w:r>
          </w:p>
          <w:p w:rsidR="0031612B" w:rsidRPr="00DF08E8" w:rsidRDefault="0031612B" w:rsidP="0031612B">
            <w:pPr>
              <w:pStyle w:val="a3"/>
              <w:widowControl/>
              <w:numPr>
                <w:ilvl w:val="0"/>
                <w:numId w:val="1"/>
              </w:numPr>
              <w:tabs>
                <w:tab w:val="left" w:pos="230"/>
              </w:tabs>
              <w:wordWrap/>
              <w:autoSpaceDE/>
              <w:autoSpaceDN/>
              <w:spacing w:line="276" w:lineRule="auto"/>
              <w:ind w:left="0" w:firstLine="0"/>
              <w:contextualSpacing/>
              <w:jc w:val="left"/>
              <w:rPr>
                <w:bCs/>
                <w:sz w:val="18"/>
              </w:rPr>
            </w:pPr>
            <w:proofErr w:type="spellStart"/>
            <w:r w:rsidRPr="00DF08E8">
              <w:rPr>
                <w:sz w:val="18"/>
              </w:rPr>
              <w:t>Рекламации</w:t>
            </w:r>
            <w:proofErr w:type="spellEnd"/>
            <w:r w:rsidRPr="00DF08E8">
              <w:rPr>
                <w:sz w:val="18"/>
              </w:rPr>
              <w:t xml:space="preserve"> </w:t>
            </w:r>
            <w:proofErr w:type="spellStart"/>
            <w:r w:rsidRPr="00DF08E8">
              <w:rPr>
                <w:sz w:val="18"/>
              </w:rPr>
              <w:t>по</w:t>
            </w:r>
            <w:proofErr w:type="spellEnd"/>
            <w:r w:rsidRPr="00DF08E8">
              <w:rPr>
                <w:sz w:val="18"/>
              </w:rPr>
              <w:t xml:space="preserve"> </w:t>
            </w:r>
            <w:proofErr w:type="spellStart"/>
            <w:r w:rsidRPr="00DF08E8">
              <w:rPr>
                <w:sz w:val="18"/>
              </w:rPr>
              <w:t>качеству</w:t>
            </w:r>
            <w:proofErr w:type="spellEnd"/>
            <w:r w:rsidRPr="00DF08E8">
              <w:rPr>
                <w:sz w:val="18"/>
              </w:rPr>
              <w:t xml:space="preserve"> </w:t>
            </w:r>
            <w:proofErr w:type="spellStart"/>
            <w:r w:rsidRPr="00DF08E8">
              <w:rPr>
                <w:sz w:val="18"/>
              </w:rPr>
              <w:t>поставленных</w:t>
            </w:r>
            <w:proofErr w:type="spellEnd"/>
            <w:r w:rsidRPr="00DF08E8">
              <w:rPr>
                <w:sz w:val="18"/>
              </w:rPr>
              <w:t xml:space="preserve"> </w:t>
            </w:r>
            <w:r w:rsidRPr="00DF08E8">
              <w:rPr>
                <w:sz w:val="18"/>
              </w:rPr>
              <w:t>МТР</w:t>
            </w:r>
          </w:p>
          <w:p w:rsidR="0031612B" w:rsidRPr="00EC3ECF" w:rsidRDefault="0031612B" w:rsidP="0031612B">
            <w:pPr>
              <w:pStyle w:val="a3"/>
              <w:widowControl/>
              <w:numPr>
                <w:ilvl w:val="0"/>
                <w:numId w:val="1"/>
              </w:numPr>
              <w:tabs>
                <w:tab w:val="left" w:pos="230"/>
              </w:tabs>
              <w:wordWrap/>
              <w:autoSpaceDE/>
              <w:autoSpaceDN/>
              <w:spacing w:line="276" w:lineRule="auto"/>
              <w:ind w:left="0" w:firstLine="0"/>
              <w:contextualSpacing/>
              <w:jc w:val="left"/>
              <w:rPr>
                <w:bCs/>
                <w:sz w:val="18"/>
                <w:lang w:val="ru-RU"/>
              </w:rPr>
            </w:pPr>
            <w:r w:rsidRPr="00EC3ECF">
              <w:rPr>
                <w:sz w:val="18"/>
                <w:lang w:val="ru-RU"/>
              </w:rPr>
              <w:t>Наличие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фактов</w:t>
            </w:r>
            <w:r w:rsidRPr="00EC3ECF">
              <w:rPr>
                <w:sz w:val="18"/>
                <w:lang w:val="ru-RU"/>
              </w:rPr>
              <w:t xml:space="preserve"> </w:t>
            </w:r>
            <w:proofErr w:type="spellStart"/>
            <w:r w:rsidRPr="00EC3ECF">
              <w:rPr>
                <w:sz w:val="18"/>
                <w:lang w:val="ru-RU"/>
              </w:rPr>
              <w:t>непоставки</w:t>
            </w:r>
            <w:proofErr w:type="spellEnd"/>
            <w:r w:rsidRPr="00EC3ECF">
              <w:rPr>
                <w:sz w:val="18"/>
                <w:lang w:val="ru-RU"/>
              </w:rPr>
              <w:t xml:space="preserve"> (</w:t>
            </w:r>
            <w:r w:rsidRPr="00EC3ECF">
              <w:rPr>
                <w:sz w:val="18"/>
                <w:lang w:val="ru-RU"/>
              </w:rPr>
              <w:t>недопоставки</w:t>
            </w:r>
            <w:r w:rsidRPr="00EC3ECF">
              <w:rPr>
                <w:sz w:val="18"/>
                <w:lang w:val="ru-RU"/>
              </w:rPr>
              <w:t xml:space="preserve">) </w:t>
            </w:r>
            <w:r w:rsidRPr="00EC3ECF">
              <w:rPr>
                <w:sz w:val="18"/>
                <w:lang w:val="ru-RU"/>
              </w:rPr>
              <w:t>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31612B" w:rsidRPr="00EC3ECF" w:rsidRDefault="0031612B" w:rsidP="00CC1AB4">
            <w:pPr>
              <w:rPr>
                <w:rFonts w:ascii="Arial" w:hAnsi="Arial" w:cs="Arial"/>
                <w:sz w:val="18"/>
                <w:highlight w:val="yellow"/>
                <w:lang w:val="ru-RU"/>
              </w:rPr>
            </w:pPr>
          </w:p>
        </w:tc>
        <w:tc>
          <w:tcPr>
            <w:tcW w:w="1843" w:type="dxa"/>
            <w:tcBorders>
              <w:top w:val="single" w:sz="12" w:space="0" w:color="auto"/>
            </w:tcBorders>
          </w:tcPr>
          <w:p w:rsidR="0031612B" w:rsidRPr="00EC3ECF" w:rsidRDefault="0031612B" w:rsidP="00CC1AB4">
            <w:pPr>
              <w:rPr>
                <w:rFonts w:ascii="Arial" w:hAnsi="Arial" w:cs="Arial"/>
                <w:sz w:val="18"/>
                <w:lang w:val="ru-RU"/>
              </w:rPr>
            </w:pPr>
          </w:p>
        </w:tc>
      </w:tr>
      <w:tr w:rsidR="0031612B" w:rsidRPr="000A1138" w:rsidTr="00CC1AB4">
        <w:tc>
          <w:tcPr>
            <w:tcW w:w="1276" w:type="dxa"/>
            <w:tcMar>
              <w:left w:w="57" w:type="dxa"/>
              <w:right w:w="57" w:type="dxa"/>
            </w:tcMar>
          </w:tcPr>
          <w:p w:rsidR="0031612B" w:rsidRPr="00DF08E8" w:rsidRDefault="0031612B" w:rsidP="00CC1AB4">
            <w:pPr>
              <w:rPr>
                <w:sz w:val="18"/>
              </w:rPr>
            </w:pPr>
            <w:proofErr w:type="spellStart"/>
            <w:r w:rsidRPr="00DF08E8">
              <w:rPr>
                <w:sz w:val="18"/>
              </w:rPr>
              <w:t>Выполнение</w:t>
            </w:r>
            <w:proofErr w:type="spellEnd"/>
            <w:r w:rsidRPr="00DF08E8">
              <w:rPr>
                <w:sz w:val="18"/>
              </w:rPr>
              <w:t xml:space="preserve"> </w:t>
            </w:r>
            <w:proofErr w:type="spellStart"/>
            <w:r w:rsidRPr="00DF08E8">
              <w:rPr>
                <w:sz w:val="18"/>
              </w:rPr>
              <w:t>работ</w:t>
            </w:r>
            <w:proofErr w:type="spellEnd"/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31612B" w:rsidRPr="00DF08E8" w:rsidRDefault="0031612B" w:rsidP="00CC1AB4">
            <w:pPr>
              <w:rPr>
                <w:sz w:val="18"/>
              </w:rPr>
            </w:pPr>
          </w:p>
        </w:tc>
        <w:tc>
          <w:tcPr>
            <w:tcW w:w="4394" w:type="dxa"/>
            <w:tcMar>
              <w:left w:w="57" w:type="dxa"/>
              <w:right w:w="57" w:type="dxa"/>
            </w:tcMar>
          </w:tcPr>
          <w:p w:rsidR="0031612B" w:rsidRPr="00EC3ECF" w:rsidRDefault="0031612B" w:rsidP="0031612B">
            <w:pPr>
              <w:pStyle w:val="a3"/>
              <w:widowControl/>
              <w:numPr>
                <w:ilvl w:val="0"/>
                <w:numId w:val="1"/>
              </w:numPr>
              <w:tabs>
                <w:tab w:val="left" w:pos="253"/>
              </w:tabs>
              <w:wordWrap/>
              <w:autoSpaceDE/>
              <w:autoSpaceDN/>
              <w:spacing w:line="276" w:lineRule="auto"/>
              <w:ind w:left="0" w:firstLine="0"/>
              <w:contextualSpacing/>
              <w:jc w:val="left"/>
              <w:rPr>
                <w:sz w:val="18"/>
                <w:lang w:val="ru-RU"/>
              </w:rPr>
            </w:pPr>
            <w:r w:rsidRPr="00EC3ECF">
              <w:rPr>
                <w:sz w:val="18"/>
                <w:lang w:val="ru-RU"/>
              </w:rPr>
              <w:t>Срыв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сроков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выполнения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работ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как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по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Договору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в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целом</w:t>
            </w:r>
            <w:r w:rsidRPr="00EC3ECF">
              <w:rPr>
                <w:sz w:val="18"/>
                <w:lang w:val="ru-RU"/>
              </w:rPr>
              <w:t xml:space="preserve">, </w:t>
            </w:r>
            <w:r w:rsidRPr="00EC3ECF">
              <w:rPr>
                <w:sz w:val="18"/>
                <w:lang w:val="ru-RU"/>
              </w:rPr>
              <w:t>так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и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по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отдельным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этапам</w:t>
            </w:r>
            <w:r w:rsidRPr="00EC3ECF">
              <w:rPr>
                <w:sz w:val="18"/>
                <w:lang w:val="ru-RU"/>
              </w:rPr>
              <w:t xml:space="preserve"> (1 </w:t>
            </w:r>
            <w:r w:rsidRPr="00EC3ECF">
              <w:rPr>
                <w:sz w:val="18"/>
                <w:lang w:val="ru-RU"/>
              </w:rPr>
              <w:t>месяц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и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более</w:t>
            </w:r>
            <w:r w:rsidRPr="00EC3ECF">
              <w:rPr>
                <w:sz w:val="18"/>
                <w:lang w:val="ru-RU"/>
              </w:rPr>
              <w:t>)</w:t>
            </w:r>
          </w:p>
          <w:p w:rsidR="0031612B" w:rsidRPr="00EC3ECF" w:rsidRDefault="0031612B" w:rsidP="0031612B">
            <w:pPr>
              <w:pStyle w:val="a3"/>
              <w:widowControl/>
              <w:numPr>
                <w:ilvl w:val="0"/>
                <w:numId w:val="1"/>
              </w:numPr>
              <w:tabs>
                <w:tab w:val="left" w:pos="253"/>
              </w:tabs>
              <w:wordWrap/>
              <w:autoSpaceDE/>
              <w:autoSpaceDN/>
              <w:spacing w:line="276" w:lineRule="auto"/>
              <w:ind w:left="0" w:firstLine="0"/>
              <w:contextualSpacing/>
              <w:jc w:val="left"/>
              <w:rPr>
                <w:sz w:val="18"/>
                <w:lang w:val="ru-RU"/>
              </w:rPr>
            </w:pPr>
            <w:r w:rsidRPr="00EC3ECF">
              <w:rPr>
                <w:sz w:val="18"/>
                <w:lang w:val="ru-RU"/>
              </w:rPr>
              <w:t>Наличие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скрытых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или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явных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дефектов</w:t>
            </w:r>
            <w:r w:rsidRPr="00EC3ECF">
              <w:rPr>
                <w:sz w:val="18"/>
                <w:lang w:val="ru-RU"/>
              </w:rPr>
              <w:t>/</w:t>
            </w:r>
            <w:r w:rsidRPr="00EC3ECF">
              <w:rPr>
                <w:sz w:val="18"/>
                <w:lang w:val="ru-RU"/>
              </w:rPr>
              <w:t>недостатков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в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выполненных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работах</w:t>
            </w:r>
            <w:r w:rsidRPr="00EC3ECF">
              <w:rPr>
                <w:sz w:val="18"/>
                <w:lang w:val="ru-RU"/>
              </w:rPr>
              <w:t xml:space="preserve">, </w:t>
            </w:r>
            <w:r w:rsidRPr="00EC3ECF">
              <w:rPr>
                <w:sz w:val="18"/>
                <w:lang w:val="ru-RU"/>
              </w:rPr>
              <w:t>в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том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числе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в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течение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гарантийного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периода</w:t>
            </w:r>
            <w:r w:rsidRPr="00EC3ECF">
              <w:rPr>
                <w:sz w:val="18"/>
                <w:lang w:val="ru-RU"/>
              </w:rPr>
              <w:t xml:space="preserve"> </w:t>
            </w:r>
          </w:p>
          <w:p w:rsidR="0031612B" w:rsidRPr="00DF08E8" w:rsidRDefault="0031612B" w:rsidP="0031612B">
            <w:pPr>
              <w:pStyle w:val="a3"/>
              <w:widowControl/>
              <w:numPr>
                <w:ilvl w:val="0"/>
                <w:numId w:val="1"/>
              </w:numPr>
              <w:tabs>
                <w:tab w:val="left" w:pos="253"/>
              </w:tabs>
              <w:wordWrap/>
              <w:autoSpaceDE/>
              <w:autoSpaceDN/>
              <w:spacing w:line="276" w:lineRule="auto"/>
              <w:ind w:left="0" w:firstLine="0"/>
              <w:contextualSpacing/>
              <w:jc w:val="left"/>
              <w:rPr>
                <w:sz w:val="18"/>
              </w:rPr>
            </w:pPr>
            <w:proofErr w:type="spellStart"/>
            <w:r w:rsidRPr="00DF08E8">
              <w:rPr>
                <w:sz w:val="18"/>
              </w:rPr>
              <w:t>Наличие</w:t>
            </w:r>
            <w:proofErr w:type="spellEnd"/>
            <w:r w:rsidRPr="00DF08E8">
              <w:rPr>
                <w:sz w:val="18"/>
              </w:rPr>
              <w:t xml:space="preserve"> </w:t>
            </w:r>
            <w:proofErr w:type="spellStart"/>
            <w:r w:rsidRPr="00DF08E8">
              <w:rPr>
                <w:sz w:val="18"/>
              </w:rPr>
              <w:t>фактов</w:t>
            </w:r>
            <w:proofErr w:type="spellEnd"/>
            <w:r w:rsidRPr="00DF08E8">
              <w:rPr>
                <w:sz w:val="18"/>
              </w:rPr>
              <w:t xml:space="preserve"> </w:t>
            </w:r>
            <w:proofErr w:type="spellStart"/>
            <w:r w:rsidRPr="00DF08E8">
              <w:rPr>
                <w:sz w:val="18"/>
              </w:rPr>
              <w:t>невыполнения</w:t>
            </w:r>
            <w:proofErr w:type="spellEnd"/>
            <w:r w:rsidRPr="00DF08E8">
              <w:rPr>
                <w:sz w:val="18"/>
              </w:rPr>
              <w:t xml:space="preserve"> </w:t>
            </w:r>
            <w:proofErr w:type="spellStart"/>
            <w:r w:rsidRPr="00DF08E8">
              <w:rPr>
                <w:sz w:val="18"/>
              </w:rPr>
              <w:t>работ</w:t>
            </w:r>
            <w:proofErr w:type="spellEnd"/>
            <w:r w:rsidRPr="00DF08E8">
              <w:rPr>
                <w:sz w:val="18"/>
              </w:rPr>
              <w:t xml:space="preserve">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31612B" w:rsidRPr="00A01A1B" w:rsidRDefault="0031612B" w:rsidP="00CC1AB4">
            <w:pPr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843" w:type="dxa"/>
          </w:tcPr>
          <w:p w:rsidR="0031612B" w:rsidRPr="000A1138" w:rsidRDefault="0031612B" w:rsidP="00CC1AB4">
            <w:pPr>
              <w:rPr>
                <w:rFonts w:ascii="Arial" w:hAnsi="Arial" w:cs="Arial"/>
                <w:sz w:val="18"/>
              </w:rPr>
            </w:pPr>
          </w:p>
        </w:tc>
      </w:tr>
      <w:tr w:rsidR="0031612B" w:rsidRPr="000A1138" w:rsidTr="00CC1AB4">
        <w:tc>
          <w:tcPr>
            <w:tcW w:w="1276" w:type="dxa"/>
            <w:tcMar>
              <w:left w:w="57" w:type="dxa"/>
              <w:right w:w="57" w:type="dxa"/>
            </w:tcMar>
          </w:tcPr>
          <w:p w:rsidR="0031612B" w:rsidRPr="00DF08E8" w:rsidRDefault="0031612B" w:rsidP="00CC1AB4">
            <w:pPr>
              <w:rPr>
                <w:sz w:val="18"/>
              </w:rPr>
            </w:pPr>
            <w:proofErr w:type="spellStart"/>
            <w:r w:rsidRPr="00DF08E8">
              <w:rPr>
                <w:sz w:val="18"/>
              </w:rPr>
              <w:t>Оказание</w:t>
            </w:r>
            <w:proofErr w:type="spellEnd"/>
            <w:r w:rsidRPr="00DF08E8">
              <w:rPr>
                <w:sz w:val="18"/>
              </w:rPr>
              <w:t xml:space="preserve"> </w:t>
            </w:r>
            <w:proofErr w:type="spellStart"/>
            <w:r w:rsidRPr="00DF08E8">
              <w:rPr>
                <w:sz w:val="18"/>
              </w:rPr>
              <w:t>услуг</w:t>
            </w:r>
            <w:proofErr w:type="spellEnd"/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31612B" w:rsidRPr="00DF08E8" w:rsidRDefault="0031612B" w:rsidP="00CC1AB4">
            <w:pPr>
              <w:rPr>
                <w:sz w:val="18"/>
              </w:rPr>
            </w:pPr>
          </w:p>
        </w:tc>
        <w:tc>
          <w:tcPr>
            <w:tcW w:w="4394" w:type="dxa"/>
            <w:tcMar>
              <w:left w:w="57" w:type="dxa"/>
              <w:right w:w="57" w:type="dxa"/>
            </w:tcMar>
          </w:tcPr>
          <w:p w:rsidR="0031612B" w:rsidRPr="00EC3ECF" w:rsidRDefault="0031612B" w:rsidP="0031612B">
            <w:pPr>
              <w:pStyle w:val="a3"/>
              <w:widowControl/>
              <w:numPr>
                <w:ilvl w:val="0"/>
                <w:numId w:val="1"/>
              </w:numPr>
              <w:tabs>
                <w:tab w:val="left" w:pos="265"/>
              </w:tabs>
              <w:wordWrap/>
              <w:autoSpaceDE/>
              <w:autoSpaceDN/>
              <w:spacing w:line="276" w:lineRule="auto"/>
              <w:ind w:left="0" w:firstLine="0"/>
              <w:contextualSpacing/>
              <w:jc w:val="left"/>
              <w:rPr>
                <w:sz w:val="18"/>
                <w:lang w:val="ru-RU"/>
              </w:rPr>
            </w:pPr>
            <w:r w:rsidRPr="00EC3ECF">
              <w:rPr>
                <w:sz w:val="18"/>
                <w:lang w:val="ru-RU"/>
              </w:rPr>
              <w:t>Срыв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сроков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оказания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услуг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как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по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Договору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в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целом</w:t>
            </w:r>
            <w:r w:rsidRPr="00EC3ECF">
              <w:rPr>
                <w:sz w:val="18"/>
                <w:lang w:val="ru-RU"/>
              </w:rPr>
              <w:t xml:space="preserve">, </w:t>
            </w:r>
            <w:r w:rsidRPr="00EC3ECF">
              <w:rPr>
                <w:sz w:val="18"/>
                <w:lang w:val="ru-RU"/>
              </w:rPr>
              <w:t>так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и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по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отдельным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этапам</w:t>
            </w:r>
            <w:r w:rsidRPr="00EC3ECF">
              <w:rPr>
                <w:sz w:val="18"/>
                <w:lang w:val="ru-RU"/>
              </w:rPr>
              <w:t xml:space="preserve"> (1 </w:t>
            </w:r>
            <w:r w:rsidRPr="00EC3ECF">
              <w:rPr>
                <w:sz w:val="18"/>
                <w:lang w:val="ru-RU"/>
              </w:rPr>
              <w:t>месяц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и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более</w:t>
            </w:r>
            <w:r w:rsidRPr="00EC3ECF">
              <w:rPr>
                <w:sz w:val="18"/>
                <w:lang w:val="ru-RU"/>
              </w:rPr>
              <w:t>)</w:t>
            </w:r>
          </w:p>
          <w:p w:rsidR="0031612B" w:rsidRPr="00EC3ECF" w:rsidRDefault="0031612B" w:rsidP="0031612B">
            <w:pPr>
              <w:pStyle w:val="a3"/>
              <w:widowControl/>
              <w:numPr>
                <w:ilvl w:val="0"/>
                <w:numId w:val="1"/>
              </w:numPr>
              <w:tabs>
                <w:tab w:val="left" w:pos="265"/>
              </w:tabs>
              <w:wordWrap/>
              <w:autoSpaceDE/>
              <w:autoSpaceDN/>
              <w:spacing w:line="276" w:lineRule="auto"/>
              <w:ind w:left="0" w:firstLine="0"/>
              <w:contextualSpacing/>
              <w:jc w:val="left"/>
              <w:rPr>
                <w:sz w:val="18"/>
                <w:lang w:val="ru-RU"/>
              </w:rPr>
            </w:pPr>
            <w:r w:rsidRPr="00EC3ECF">
              <w:rPr>
                <w:sz w:val="18"/>
                <w:lang w:val="ru-RU"/>
              </w:rPr>
              <w:t>Наличие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скрытых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или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явных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дефектов</w:t>
            </w:r>
            <w:r w:rsidRPr="00EC3ECF">
              <w:rPr>
                <w:sz w:val="18"/>
                <w:lang w:val="ru-RU"/>
              </w:rPr>
              <w:t>/</w:t>
            </w:r>
            <w:r w:rsidRPr="00EC3ECF">
              <w:rPr>
                <w:sz w:val="18"/>
                <w:lang w:val="ru-RU"/>
              </w:rPr>
              <w:t>недостатков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в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оказанных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услугах</w:t>
            </w:r>
            <w:r w:rsidRPr="00EC3ECF">
              <w:rPr>
                <w:sz w:val="18"/>
                <w:lang w:val="ru-RU"/>
              </w:rPr>
              <w:t xml:space="preserve">, </w:t>
            </w:r>
            <w:r w:rsidRPr="00EC3ECF">
              <w:rPr>
                <w:sz w:val="18"/>
                <w:lang w:val="ru-RU"/>
              </w:rPr>
              <w:t>в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том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числе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в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течение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гарантийного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периода</w:t>
            </w:r>
          </w:p>
          <w:p w:rsidR="0031612B" w:rsidRPr="00DF08E8" w:rsidRDefault="0031612B" w:rsidP="0031612B">
            <w:pPr>
              <w:pStyle w:val="a3"/>
              <w:widowControl/>
              <w:numPr>
                <w:ilvl w:val="0"/>
                <w:numId w:val="1"/>
              </w:numPr>
              <w:tabs>
                <w:tab w:val="left" w:pos="265"/>
              </w:tabs>
              <w:wordWrap/>
              <w:autoSpaceDE/>
              <w:autoSpaceDN/>
              <w:spacing w:line="276" w:lineRule="auto"/>
              <w:ind w:left="0" w:firstLine="0"/>
              <w:contextualSpacing/>
              <w:jc w:val="left"/>
              <w:rPr>
                <w:sz w:val="18"/>
              </w:rPr>
            </w:pPr>
            <w:proofErr w:type="spellStart"/>
            <w:r w:rsidRPr="00DF08E8">
              <w:rPr>
                <w:sz w:val="18"/>
              </w:rPr>
              <w:t>Наличие</w:t>
            </w:r>
            <w:proofErr w:type="spellEnd"/>
            <w:r w:rsidRPr="00DF08E8">
              <w:rPr>
                <w:sz w:val="18"/>
              </w:rPr>
              <w:t xml:space="preserve"> </w:t>
            </w:r>
            <w:proofErr w:type="spellStart"/>
            <w:r w:rsidRPr="00DF08E8">
              <w:rPr>
                <w:sz w:val="18"/>
              </w:rPr>
              <w:t>фактов</w:t>
            </w:r>
            <w:proofErr w:type="spellEnd"/>
            <w:r w:rsidRPr="00DF08E8">
              <w:rPr>
                <w:sz w:val="18"/>
              </w:rPr>
              <w:t xml:space="preserve"> </w:t>
            </w:r>
            <w:proofErr w:type="spellStart"/>
            <w:r w:rsidRPr="00DF08E8">
              <w:rPr>
                <w:sz w:val="18"/>
              </w:rPr>
              <w:t>неоказания</w:t>
            </w:r>
            <w:proofErr w:type="spellEnd"/>
            <w:r w:rsidRPr="00DF08E8">
              <w:rPr>
                <w:sz w:val="18"/>
              </w:rPr>
              <w:t xml:space="preserve"> </w:t>
            </w:r>
            <w:proofErr w:type="spellStart"/>
            <w:r w:rsidRPr="00DF08E8">
              <w:rPr>
                <w:sz w:val="18"/>
              </w:rPr>
              <w:t>услуг</w:t>
            </w:r>
            <w:proofErr w:type="spellEnd"/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31612B" w:rsidRPr="00A01A1B" w:rsidRDefault="0031612B" w:rsidP="00CC1AB4">
            <w:pPr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843" w:type="dxa"/>
          </w:tcPr>
          <w:p w:rsidR="0031612B" w:rsidRPr="000A1138" w:rsidRDefault="0031612B" w:rsidP="00CC1AB4">
            <w:pPr>
              <w:rPr>
                <w:rFonts w:ascii="Arial" w:hAnsi="Arial" w:cs="Arial"/>
                <w:sz w:val="18"/>
              </w:rPr>
            </w:pPr>
          </w:p>
        </w:tc>
      </w:tr>
      <w:tr w:rsidR="0031612B" w:rsidRPr="000A1138" w:rsidTr="00CC1AB4">
        <w:tc>
          <w:tcPr>
            <w:tcW w:w="1276" w:type="dxa"/>
            <w:tcMar>
              <w:left w:w="57" w:type="dxa"/>
              <w:right w:w="57" w:type="dxa"/>
            </w:tcMar>
          </w:tcPr>
          <w:p w:rsidR="0031612B" w:rsidRPr="00DF08E8" w:rsidRDefault="0031612B" w:rsidP="00CC1AB4">
            <w:pPr>
              <w:rPr>
                <w:sz w:val="18"/>
              </w:rPr>
            </w:pPr>
            <w:proofErr w:type="spellStart"/>
            <w:r>
              <w:rPr>
                <w:sz w:val="18"/>
              </w:rPr>
              <w:t>Иное</w:t>
            </w:r>
            <w:proofErr w:type="spellEnd"/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31612B" w:rsidRPr="00DF08E8" w:rsidRDefault="0031612B" w:rsidP="00CC1AB4">
            <w:pPr>
              <w:rPr>
                <w:sz w:val="18"/>
              </w:rPr>
            </w:pPr>
          </w:p>
        </w:tc>
        <w:tc>
          <w:tcPr>
            <w:tcW w:w="4394" w:type="dxa"/>
            <w:tcMar>
              <w:left w:w="57" w:type="dxa"/>
              <w:right w:w="57" w:type="dxa"/>
            </w:tcMar>
          </w:tcPr>
          <w:p w:rsidR="0031612B" w:rsidRPr="00DF08E8" w:rsidRDefault="0031612B" w:rsidP="00CC1AB4">
            <w:pPr>
              <w:pStyle w:val="a3"/>
              <w:widowControl/>
              <w:tabs>
                <w:tab w:val="left" w:pos="265"/>
              </w:tabs>
              <w:spacing w:line="276" w:lineRule="auto"/>
              <w:ind w:left="0"/>
              <w:rPr>
                <w:sz w:val="18"/>
              </w:rPr>
            </w:pP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31612B" w:rsidRPr="00A01A1B" w:rsidRDefault="0031612B" w:rsidP="00CC1AB4">
            <w:pPr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843" w:type="dxa"/>
          </w:tcPr>
          <w:p w:rsidR="0031612B" w:rsidRPr="000A1138" w:rsidRDefault="0031612B" w:rsidP="00CC1AB4">
            <w:pPr>
              <w:rPr>
                <w:rFonts w:ascii="Arial" w:hAnsi="Arial" w:cs="Arial"/>
                <w:sz w:val="18"/>
              </w:rPr>
            </w:pPr>
          </w:p>
        </w:tc>
      </w:tr>
    </w:tbl>
    <w:p w:rsidR="0031612B" w:rsidRPr="00EC3ECF" w:rsidRDefault="0031612B" w:rsidP="0031612B">
      <w:pPr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  <w:lang w:val="ru-RU"/>
        </w:rPr>
      </w:pPr>
      <w:r w:rsidRPr="00EC3ECF">
        <w:rPr>
          <w:rFonts w:ascii="Arial" w:hAnsi="Arial" w:cs="Arial"/>
          <w:i/>
          <w:iCs/>
          <w:color w:val="002060"/>
          <w:sz w:val="16"/>
          <w:szCs w:val="16"/>
          <w:lang w:val="ru-RU"/>
        </w:rPr>
        <w:t xml:space="preserve">* </w:t>
      </w:r>
      <w:r w:rsidRPr="00EC3ECF">
        <w:rPr>
          <w:rFonts w:ascii="Arial" w:hAnsi="Arial" w:cs="Arial"/>
          <w:i/>
          <w:iCs/>
          <w:color w:val="000000" w:themeColor="text1"/>
          <w:sz w:val="16"/>
          <w:szCs w:val="16"/>
          <w:lang w:val="ru-RU"/>
        </w:rPr>
        <w:t xml:space="preserve">Представляется информация о фактах </w:t>
      </w:r>
      <w:proofErr w:type="spellStart"/>
      <w:r w:rsidRPr="00EC3ECF">
        <w:rPr>
          <w:rFonts w:ascii="Arial" w:hAnsi="Arial" w:cs="Arial"/>
          <w:i/>
          <w:iCs/>
          <w:color w:val="000000" w:themeColor="text1"/>
          <w:sz w:val="16"/>
          <w:szCs w:val="16"/>
          <w:lang w:val="ru-RU"/>
        </w:rPr>
        <w:t>претензионно</w:t>
      </w:r>
      <w:proofErr w:type="spellEnd"/>
      <w:r w:rsidRPr="00EC3ECF">
        <w:rPr>
          <w:rFonts w:ascii="Arial" w:hAnsi="Arial" w:cs="Arial"/>
          <w:i/>
          <w:iCs/>
          <w:color w:val="000000" w:themeColor="text1"/>
          <w:sz w:val="16"/>
          <w:szCs w:val="16"/>
          <w:lang w:val="ru-RU"/>
        </w:rPr>
        <w:t>-исковой деятельности за последние 12 календарных месяцев до момента проверки по каждому случаю.</w:t>
      </w:r>
    </w:p>
    <w:p w:rsidR="0031612B" w:rsidRPr="00EC3ECF" w:rsidRDefault="0031612B" w:rsidP="0031612B">
      <w:pPr>
        <w:spacing w:after="120"/>
        <w:rPr>
          <w:color w:val="000000" w:themeColor="text1"/>
          <w:lang w:val="ru-RU"/>
        </w:rPr>
      </w:pPr>
      <w:r w:rsidRPr="00EC3ECF">
        <w:rPr>
          <w:rFonts w:ascii="Arial" w:hAnsi="Arial" w:cs="Arial"/>
          <w:i/>
          <w:iCs/>
          <w:color w:val="000000" w:themeColor="text1"/>
          <w:sz w:val="16"/>
          <w:szCs w:val="16"/>
          <w:lang w:val="ru-RU"/>
        </w:rPr>
        <w:t xml:space="preserve">** </w:t>
      </w:r>
      <w:proofErr w:type="gramStart"/>
      <w:r w:rsidRPr="00EC3ECF">
        <w:rPr>
          <w:rFonts w:ascii="Arial" w:hAnsi="Arial" w:cs="Arial"/>
          <w:i/>
          <w:iCs/>
          <w:color w:val="000000" w:themeColor="text1"/>
          <w:sz w:val="16"/>
          <w:szCs w:val="16"/>
          <w:lang w:val="ru-RU"/>
        </w:rPr>
        <w:t>В</w:t>
      </w:r>
      <w:proofErr w:type="gramEnd"/>
      <w:r w:rsidRPr="00EC3ECF">
        <w:rPr>
          <w:rFonts w:ascii="Arial" w:hAnsi="Arial" w:cs="Arial"/>
          <w:i/>
          <w:iCs/>
          <w:color w:val="000000" w:themeColor="text1"/>
          <w:sz w:val="16"/>
          <w:szCs w:val="16"/>
          <w:lang w:val="ru-RU"/>
        </w:rPr>
        <w:t xml:space="preserve"> поле «Комментарии» Участник торгов может отразить свое мнение об обоснованности претензий со стороны Заказчика.</w:t>
      </w:r>
    </w:p>
    <w:p w:rsidR="0031612B" w:rsidRPr="00EC3ECF" w:rsidRDefault="0031612B" w:rsidP="0031612B">
      <w:pPr>
        <w:pStyle w:val="a3"/>
        <w:numPr>
          <w:ilvl w:val="0"/>
          <w:numId w:val="3"/>
        </w:numPr>
        <w:tabs>
          <w:tab w:val="left" w:pos="567"/>
        </w:tabs>
        <w:wordWrap/>
        <w:autoSpaceDE/>
        <w:autoSpaceDN/>
        <w:spacing w:before="120" w:after="200" w:line="276" w:lineRule="auto"/>
        <w:ind w:left="0" w:firstLine="0"/>
        <w:contextualSpacing/>
        <w:rPr>
          <w:i/>
          <w:lang w:val="ru-RU"/>
        </w:rPr>
      </w:pPr>
      <w:r w:rsidRPr="00EC3ECF">
        <w:rPr>
          <w:lang w:val="ru-RU"/>
        </w:rPr>
        <w:t>Уполномоченным</w:t>
      </w:r>
      <w:r w:rsidRPr="00EC3ECF">
        <w:rPr>
          <w:lang w:val="ru-RU"/>
        </w:rPr>
        <w:t xml:space="preserve"> </w:t>
      </w:r>
      <w:r w:rsidRPr="00EC3ECF">
        <w:rPr>
          <w:lang w:val="ru-RU"/>
        </w:rPr>
        <w:t>лицом</w:t>
      </w:r>
      <w:r w:rsidRPr="00EC3ECF">
        <w:rPr>
          <w:lang w:val="ru-RU"/>
        </w:rPr>
        <w:t xml:space="preserve"> (-</w:t>
      </w:r>
      <w:proofErr w:type="spellStart"/>
      <w:r w:rsidRPr="00EC3ECF">
        <w:rPr>
          <w:lang w:val="ru-RU"/>
        </w:rPr>
        <w:t>ами</w:t>
      </w:r>
      <w:proofErr w:type="spellEnd"/>
      <w:r w:rsidRPr="00EC3ECF">
        <w:rPr>
          <w:lang w:val="ru-RU"/>
        </w:rPr>
        <w:t xml:space="preserve">) </w:t>
      </w:r>
      <w:r w:rsidRPr="00EC3ECF">
        <w:rPr>
          <w:lang w:val="ru-RU"/>
        </w:rPr>
        <w:t>со</w:t>
      </w:r>
      <w:r w:rsidRPr="00EC3ECF">
        <w:rPr>
          <w:lang w:val="ru-RU"/>
        </w:rPr>
        <w:t xml:space="preserve"> </w:t>
      </w:r>
      <w:r w:rsidRPr="00EC3ECF">
        <w:rPr>
          <w:lang w:val="ru-RU"/>
        </w:rPr>
        <w:t>стороны</w:t>
      </w:r>
      <w:r w:rsidRPr="00EC3ECF">
        <w:rPr>
          <w:lang w:val="ru-RU"/>
        </w:rPr>
        <w:t xml:space="preserve"> </w:t>
      </w:r>
      <w:r w:rsidRPr="00EC3ECF">
        <w:rPr>
          <w:lang w:val="ru-RU"/>
        </w:rPr>
        <w:t>Участника</w:t>
      </w:r>
      <w:r w:rsidRPr="00EC3ECF">
        <w:rPr>
          <w:lang w:val="ru-RU"/>
        </w:rPr>
        <w:t xml:space="preserve"> </w:t>
      </w:r>
      <w:r w:rsidRPr="00EC3ECF">
        <w:rPr>
          <w:lang w:val="ru-RU"/>
        </w:rPr>
        <w:t>торгов</w:t>
      </w:r>
      <w:r w:rsidRPr="00EC3ECF">
        <w:rPr>
          <w:lang w:val="ru-RU"/>
        </w:rPr>
        <w:t xml:space="preserve"> </w:t>
      </w:r>
      <w:r w:rsidRPr="00EC3ECF">
        <w:rPr>
          <w:lang w:val="ru-RU"/>
        </w:rPr>
        <w:t>для</w:t>
      </w:r>
      <w:r w:rsidRPr="00EC3ECF">
        <w:rPr>
          <w:lang w:val="ru-RU"/>
        </w:rPr>
        <w:t xml:space="preserve"> </w:t>
      </w:r>
      <w:r w:rsidRPr="00EC3ECF">
        <w:rPr>
          <w:lang w:val="ru-RU"/>
        </w:rPr>
        <w:t>оперативного</w:t>
      </w:r>
      <w:r w:rsidRPr="00EC3ECF">
        <w:rPr>
          <w:lang w:val="ru-RU"/>
        </w:rPr>
        <w:t xml:space="preserve"> </w:t>
      </w:r>
      <w:r w:rsidRPr="00EC3ECF">
        <w:rPr>
          <w:lang w:val="ru-RU"/>
        </w:rPr>
        <w:t>уведомления</w:t>
      </w:r>
      <w:r w:rsidRPr="00EC3ECF">
        <w:rPr>
          <w:lang w:val="ru-RU"/>
        </w:rPr>
        <w:t xml:space="preserve"> </w:t>
      </w:r>
      <w:r w:rsidRPr="00EC3ECF">
        <w:rPr>
          <w:lang w:val="ru-RU"/>
        </w:rPr>
        <w:t>по</w:t>
      </w:r>
      <w:r w:rsidRPr="00EC3ECF">
        <w:rPr>
          <w:lang w:val="ru-RU"/>
        </w:rPr>
        <w:t xml:space="preserve"> </w:t>
      </w:r>
      <w:r w:rsidRPr="00EC3ECF">
        <w:rPr>
          <w:lang w:val="ru-RU"/>
        </w:rPr>
        <w:t>вопросам</w:t>
      </w:r>
      <w:r w:rsidRPr="00EC3ECF">
        <w:rPr>
          <w:lang w:val="ru-RU"/>
        </w:rPr>
        <w:t xml:space="preserve"> </w:t>
      </w:r>
      <w:r w:rsidRPr="00EC3ECF">
        <w:rPr>
          <w:lang w:val="ru-RU"/>
        </w:rPr>
        <w:t>организационного</w:t>
      </w:r>
      <w:r w:rsidRPr="00EC3ECF">
        <w:rPr>
          <w:lang w:val="ru-RU"/>
        </w:rPr>
        <w:t xml:space="preserve"> </w:t>
      </w:r>
      <w:r w:rsidRPr="00EC3ECF">
        <w:rPr>
          <w:lang w:val="ru-RU"/>
        </w:rPr>
        <w:t>характера</w:t>
      </w:r>
      <w:r w:rsidRPr="00EC3ECF">
        <w:rPr>
          <w:lang w:val="ru-RU"/>
        </w:rPr>
        <w:t xml:space="preserve"> </w:t>
      </w:r>
      <w:r w:rsidRPr="00EC3ECF">
        <w:rPr>
          <w:lang w:val="ru-RU"/>
        </w:rPr>
        <w:t>и</w:t>
      </w:r>
      <w:r w:rsidRPr="00EC3ECF">
        <w:rPr>
          <w:lang w:val="ru-RU"/>
        </w:rPr>
        <w:t xml:space="preserve"> </w:t>
      </w:r>
      <w:r w:rsidRPr="00EC3ECF">
        <w:rPr>
          <w:lang w:val="ru-RU"/>
        </w:rPr>
        <w:t>взаимодействия</w:t>
      </w:r>
      <w:r w:rsidRPr="00EC3ECF">
        <w:rPr>
          <w:lang w:val="ru-RU"/>
        </w:rPr>
        <w:t xml:space="preserve"> </w:t>
      </w:r>
      <w:r w:rsidRPr="00EC3ECF">
        <w:rPr>
          <w:lang w:val="ru-RU"/>
        </w:rPr>
        <w:t>с</w:t>
      </w:r>
      <w:r w:rsidRPr="00EC3ECF">
        <w:rPr>
          <w:lang w:val="ru-RU"/>
        </w:rPr>
        <w:t xml:space="preserve"> </w:t>
      </w:r>
      <w:r w:rsidRPr="00EC3ECF">
        <w:rPr>
          <w:i/>
          <w:lang w:val="ru-RU"/>
        </w:rPr>
        <w:t>[</w:t>
      </w:r>
      <w:r w:rsidRPr="00EC3ECF">
        <w:rPr>
          <w:i/>
          <w:lang w:val="ru-RU"/>
        </w:rPr>
        <w:t>указать</w:t>
      </w:r>
      <w:r w:rsidRPr="00EC3ECF">
        <w:rPr>
          <w:i/>
          <w:lang w:val="ru-RU"/>
        </w:rPr>
        <w:t xml:space="preserve"> </w:t>
      </w:r>
      <w:r w:rsidRPr="00EC3ECF">
        <w:rPr>
          <w:i/>
          <w:lang w:val="ru-RU"/>
        </w:rPr>
        <w:t>наименование</w:t>
      </w:r>
      <w:r w:rsidRPr="00EC3ECF">
        <w:rPr>
          <w:i/>
          <w:lang w:val="ru-RU"/>
        </w:rPr>
        <w:t xml:space="preserve"> </w:t>
      </w:r>
      <w:r w:rsidRPr="00EC3ECF">
        <w:rPr>
          <w:i/>
          <w:lang w:val="ru-RU"/>
        </w:rPr>
        <w:t>Общества</w:t>
      </w:r>
      <w:r w:rsidRPr="00EC3ECF">
        <w:rPr>
          <w:i/>
          <w:lang w:val="ru-RU"/>
        </w:rPr>
        <w:t xml:space="preserve"> </w:t>
      </w:r>
      <w:r w:rsidRPr="00EC3ECF">
        <w:rPr>
          <w:i/>
          <w:lang w:val="ru-RU"/>
        </w:rPr>
        <w:t>Группы</w:t>
      </w:r>
      <w:r w:rsidRPr="00EC3ECF">
        <w:rPr>
          <w:i/>
          <w:lang w:val="ru-RU"/>
        </w:rPr>
        <w:t xml:space="preserve"> </w:t>
      </w:r>
      <w:r>
        <w:rPr>
          <w:i/>
          <w:lang w:val="ru-RU"/>
        </w:rPr>
        <w:t>ПАО «НК «РОСНЕФТЬ»</w:t>
      </w:r>
      <w:r w:rsidRPr="00EC3ECF">
        <w:rPr>
          <w:i/>
          <w:lang w:val="ru-RU"/>
        </w:rPr>
        <w:t xml:space="preserve">] </w:t>
      </w:r>
      <w:r w:rsidRPr="00EC3ECF">
        <w:rPr>
          <w:lang w:val="ru-RU"/>
        </w:rPr>
        <w:t>является</w:t>
      </w:r>
      <w:r w:rsidRPr="00EC3ECF">
        <w:rPr>
          <w:i/>
          <w:lang w:val="ru-RU"/>
        </w:rPr>
        <w:t>:</w:t>
      </w:r>
    </w:p>
    <w:tbl>
      <w:tblPr>
        <w:tblW w:w="489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6"/>
        <w:gridCol w:w="2815"/>
        <w:gridCol w:w="2845"/>
        <w:gridCol w:w="1919"/>
        <w:gridCol w:w="1840"/>
      </w:tblGrid>
      <w:tr w:rsidR="0031612B" w:rsidRPr="00A31B80" w:rsidTr="00CC1AB4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31612B" w:rsidRPr="00203244" w:rsidRDefault="0031612B" w:rsidP="00CC1AB4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141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31612B" w:rsidRPr="00A31B80" w:rsidRDefault="0031612B" w:rsidP="00CC1AB4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  <w:lang w:val="ru-RU"/>
              </w:rPr>
            </w:pPr>
            <w:r w:rsidRPr="00A31B80">
              <w:rPr>
                <w:rFonts w:ascii="Arial" w:hAnsi="Arial" w:cs="Arial"/>
                <w:b/>
                <w:caps/>
                <w:sz w:val="16"/>
                <w:szCs w:val="16"/>
                <w:lang w:val="ru-RU"/>
              </w:rPr>
              <w:t>фио (полностью)</w:t>
            </w:r>
          </w:p>
        </w:tc>
        <w:tc>
          <w:tcPr>
            <w:tcW w:w="143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31612B" w:rsidRPr="00A31B80" w:rsidRDefault="0031612B" w:rsidP="00CC1AB4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  <w:lang w:val="ru-RU"/>
              </w:rPr>
            </w:pPr>
            <w:r w:rsidRPr="00A31B80">
              <w:rPr>
                <w:rFonts w:ascii="Arial" w:hAnsi="Arial" w:cs="Arial"/>
                <w:b/>
                <w:caps/>
                <w:sz w:val="16"/>
                <w:szCs w:val="16"/>
                <w:lang w:val="ru-RU"/>
              </w:rPr>
              <w:t>должность</w:t>
            </w:r>
          </w:p>
        </w:tc>
        <w:tc>
          <w:tcPr>
            <w:tcW w:w="967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31612B" w:rsidRPr="00A31B80" w:rsidRDefault="0031612B" w:rsidP="00CC1AB4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  <w:lang w:val="ru-RU"/>
              </w:rPr>
            </w:pPr>
            <w:r w:rsidRPr="00A31B80">
              <w:rPr>
                <w:rFonts w:ascii="Arial" w:hAnsi="Arial" w:cs="Arial"/>
                <w:b/>
                <w:caps/>
                <w:sz w:val="16"/>
                <w:szCs w:val="16"/>
                <w:lang w:val="ru-RU"/>
              </w:rPr>
              <w:t>Телефоны с кодом города</w:t>
            </w:r>
          </w:p>
        </w:tc>
        <w:tc>
          <w:tcPr>
            <w:tcW w:w="927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31612B" w:rsidRPr="00A31B80" w:rsidRDefault="0031612B" w:rsidP="00CC1AB4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  <w:lang w:val="ru-RU"/>
              </w:rPr>
            </w:pPr>
            <w:r w:rsidRPr="00A31B80">
              <w:rPr>
                <w:rFonts w:ascii="Arial" w:hAnsi="Arial" w:cs="Arial"/>
                <w:b/>
                <w:caps/>
                <w:sz w:val="16"/>
                <w:szCs w:val="16"/>
                <w:lang w:val="ru-RU"/>
              </w:rPr>
              <w:t>адрес эл. почты</w:t>
            </w:r>
          </w:p>
        </w:tc>
      </w:tr>
      <w:tr w:rsidR="0031612B" w:rsidRPr="00A31B80" w:rsidTr="00CC1AB4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31612B" w:rsidRPr="00A31B80" w:rsidRDefault="0031612B" w:rsidP="00CC1AB4">
            <w:pPr>
              <w:rPr>
                <w:lang w:val="ru-RU"/>
              </w:rPr>
            </w:pPr>
            <w:r w:rsidRPr="00A31B80">
              <w:rPr>
                <w:lang w:val="ru-RU"/>
              </w:rPr>
              <w:t>1</w:t>
            </w:r>
          </w:p>
        </w:tc>
        <w:tc>
          <w:tcPr>
            <w:tcW w:w="1418" w:type="pct"/>
            <w:tcBorders>
              <w:top w:val="single" w:sz="12" w:space="0" w:color="auto"/>
            </w:tcBorders>
          </w:tcPr>
          <w:p w:rsidR="0031612B" w:rsidRPr="00A31B80" w:rsidRDefault="0031612B" w:rsidP="00CC1AB4">
            <w:pPr>
              <w:rPr>
                <w:lang w:val="ru-RU"/>
              </w:rPr>
            </w:pPr>
          </w:p>
        </w:tc>
        <w:tc>
          <w:tcPr>
            <w:tcW w:w="1433" w:type="pct"/>
            <w:tcBorders>
              <w:top w:val="single" w:sz="12" w:space="0" w:color="auto"/>
            </w:tcBorders>
          </w:tcPr>
          <w:p w:rsidR="0031612B" w:rsidRPr="00A31B80" w:rsidRDefault="0031612B" w:rsidP="00CC1AB4">
            <w:pPr>
              <w:rPr>
                <w:lang w:val="ru-RU"/>
              </w:rPr>
            </w:pPr>
          </w:p>
        </w:tc>
        <w:tc>
          <w:tcPr>
            <w:tcW w:w="967" w:type="pct"/>
            <w:tcBorders>
              <w:top w:val="single" w:sz="12" w:space="0" w:color="auto"/>
            </w:tcBorders>
          </w:tcPr>
          <w:p w:rsidR="0031612B" w:rsidRPr="00A31B80" w:rsidRDefault="0031612B" w:rsidP="00CC1AB4">
            <w:pPr>
              <w:rPr>
                <w:lang w:val="ru-RU"/>
              </w:rPr>
            </w:pPr>
          </w:p>
        </w:tc>
        <w:tc>
          <w:tcPr>
            <w:tcW w:w="927" w:type="pct"/>
            <w:tcBorders>
              <w:top w:val="single" w:sz="12" w:space="0" w:color="auto"/>
              <w:right w:val="single" w:sz="12" w:space="0" w:color="auto"/>
            </w:tcBorders>
          </w:tcPr>
          <w:p w:rsidR="0031612B" w:rsidRPr="00A31B80" w:rsidRDefault="0031612B" w:rsidP="00CC1AB4">
            <w:pPr>
              <w:rPr>
                <w:lang w:val="ru-RU"/>
              </w:rPr>
            </w:pPr>
          </w:p>
        </w:tc>
      </w:tr>
      <w:tr w:rsidR="0031612B" w:rsidRPr="00A31B80" w:rsidTr="00CC1AB4">
        <w:tc>
          <w:tcPr>
            <w:tcW w:w="255" w:type="pct"/>
            <w:tcBorders>
              <w:left w:val="single" w:sz="12" w:space="0" w:color="auto"/>
            </w:tcBorders>
          </w:tcPr>
          <w:p w:rsidR="0031612B" w:rsidRPr="00A31B80" w:rsidRDefault="0031612B" w:rsidP="00CC1AB4">
            <w:pPr>
              <w:rPr>
                <w:lang w:val="ru-RU"/>
              </w:rPr>
            </w:pPr>
            <w:r w:rsidRPr="00A31B80">
              <w:rPr>
                <w:lang w:val="ru-RU"/>
              </w:rPr>
              <w:lastRenderedPageBreak/>
              <w:t>2</w:t>
            </w:r>
          </w:p>
        </w:tc>
        <w:tc>
          <w:tcPr>
            <w:tcW w:w="1418" w:type="pct"/>
          </w:tcPr>
          <w:p w:rsidR="0031612B" w:rsidRPr="00A31B80" w:rsidRDefault="0031612B" w:rsidP="00CC1AB4">
            <w:pPr>
              <w:rPr>
                <w:lang w:val="ru-RU"/>
              </w:rPr>
            </w:pPr>
          </w:p>
        </w:tc>
        <w:tc>
          <w:tcPr>
            <w:tcW w:w="1433" w:type="pct"/>
          </w:tcPr>
          <w:p w:rsidR="0031612B" w:rsidRPr="00A31B80" w:rsidRDefault="0031612B" w:rsidP="00CC1AB4">
            <w:pPr>
              <w:rPr>
                <w:lang w:val="ru-RU"/>
              </w:rPr>
            </w:pPr>
          </w:p>
        </w:tc>
        <w:tc>
          <w:tcPr>
            <w:tcW w:w="967" w:type="pct"/>
          </w:tcPr>
          <w:p w:rsidR="0031612B" w:rsidRPr="00A31B80" w:rsidRDefault="0031612B" w:rsidP="00CC1AB4">
            <w:pPr>
              <w:rPr>
                <w:lang w:val="ru-RU"/>
              </w:rPr>
            </w:pPr>
          </w:p>
        </w:tc>
        <w:tc>
          <w:tcPr>
            <w:tcW w:w="927" w:type="pct"/>
            <w:tcBorders>
              <w:right w:val="single" w:sz="12" w:space="0" w:color="auto"/>
            </w:tcBorders>
          </w:tcPr>
          <w:p w:rsidR="0031612B" w:rsidRPr="00A31B80" w:rsidRDefault="0031612B" w:rsidP="00CC1AB4">
            <w:pPr>
              <w:rPr>
                <w:lang w:val="ru-RU"/>
              </w:rPr>
            </w:pPr>
          </w:p>
        </w:tc>
      </w:tr>
      <w:tr w:rsidR="0031612B" w:rsidRPr="00A31B80" w:rsidTr="00CC1AB4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31612B" w:rsidRPr="00A31B80" w:rsidRDefault="0031612B" w:rsidP="00CC1AB4">
            <w:pPr>
              <w:rPr>
                <w:lang w:val="ru-RU"/>
              </w:rPr>
            </w:pPr>
            <w:r w:rsidRPr="00A31B80">
              <w:rPr>
                <w:lang w:val="ru-RU"/>
              </w:rPr>
              <w:t>…</w:t>
            </w:r>
          </w:p>
        </w:tc>
        <w:tc>
          <w:tcPr>
            <w:tcW w:w="1418" w:type="pct"/>
            <w:tcBorders>
              <w:bottom w:val="single" w:sz="12" w:space="0" w:color="auto"/>
            </w:tcBorders>
          </w:tcPr>
          <w:p w:rsidR="0031612B" w:rsidRPr="00A31B80" w:rsidRDefault="0031612B" w:rsidP="00CC1AB4">
            <w:pPr>
              <w:rPr>
                <w:lang w:val="ru-RU"/>
              </w:rPr>
            </w:pPr>
          </w:p>
        </w:tc>
        <w:tc>
          <w:tcPr>
            <w:tcW w:w="1433" w:type="pct"/>
            <w:tcBorders>
              <w:bottom w:val="single" w:sz="12" w:space="0" w:color="auto"/>
            </w:tcBorders>
          </w:tcPr>
          <w:p w:rsidR="0031612B" w:rsidRPr="00A31B80" w:rsidRDefault="0031612B" w:rsidP="00CC1AB4">
            <w:pPr>
              <w:rPr>
                <w:lang w:val="ru-RU"/>
              </w:rPr>
            </w:pPr>
          </w:p>
        </w:tc>
        <w:tc>
          <w:tcPr>
            <w:tcW w:w="967" w:type="pct"/>
            <w:tcBorders>
              <w:bottom w:val="single" w:sz="12" w:space="0" w:color="auto"/>
            </w:tcBorders>
          </w:tcPr>
          <w:p w:rsidR="0031612B" w:rsidRPr="00A31B80" w:rsidRDefault="0031612B" w:rsidP="00CC1AB4">
            <w:pPr>
              <w:rPr>
                <w:lang w:val="ru-RU"/>
              </w:rPr>
            </w:pPr>
          </w:p>
        </w:tc>
        <w:tc>
          <w:tcPr>
            <w:tcW w:w="927" w:type="pct"/>
            <w:tcBorders>
              <w:bottom w:val="single" w:sz="12" w:space="0" w:color="auto"/>
              <w:right w:val="single" w:sz="12" w:space="0" w:color="auto"/>
            </w:tcBorders>
          </w:tcPr>
          <w:p w:rsidR="0031612B" w:rsidRPr="00A31B80" w:rsidRDefault="0031612B" w:rsidP="00CC1AB4">
            <w:pPr>
              <w:rPr>
                <w:lang w:val="ru-RU"/>
              </w:rPr>
            </w:pPr>
          </w:p>
        </w:tc>
      </w:tr>
    </w:tbl>
    <w:p w:rsidR="0031612B" w:rsidRPr="00A31B80" w:rsidRDefault="0031612B" w:rsidP="0031612B">
      <w:pPr>
        <w:pStyle w:val="a3"/>
        <w:widowControl/>
        <w:spacing w:line="276" w:lineRule="auto"/>
        <w:ind w:left="0" w:right="11"/>
        <w:rPr>
          <w:sz w:val="22"/>
          <w:szCs w:val="22"/>
          <w:lang w:val="ru-RU"/>
        </w:rPr>
      </w:pPr>
    </w:p>
    <w:p w:rsidR="0031612B" w:rsidRPr="00A31B80" w:rsidRDefault="0031612B" w:rsidP="0031612B">
      <w:pPr>
        <w:pStyle w:val="a3"/>
        <w:widowControl/>
        <w:numPr>
          <w:ilvl w:val="0"/>
          <w:numId w:val="3"/>
        </w:numPr>
        <w:wordWrap/>
        <w:autoSpaceDE/>
        <w:autoSpaceDN/>
        <w:spacing w:after="120" w:line="276" w:lineRule="auto"/>
        <w:ind w:left="0" w:right="11" w:firstLine="0"/>
        <w:rPr>
          <w:sz w:val="24"/>
          <w:szCs w:val="22"/>
          <w:lang w:val="ru-RU"/>
        </w:rPr>
      </w:pPr>
      <w:r w:rsidRPr="00A31B80">
        <w:rPr>
          <w:sz w:val="24"/>
          <w:szCs w:val="22"/>
          <w:lang w:val="ru-RU"/>
        </w:rPr>
        <w:t>Настоящим</w:t>
      </w:r>
      <w:r w:rsidRPr="00A31B80">
        <w:rPr>
          <w:sz w:val="24"/>
          <w:szCs w:val="22"/>
          <w:lang w:val="ru-RU"/>
        </w:rPr>
        <w:t xml:space="preserve"> </w:t>
      </w:r>
      <w:r w:rsidRPr="00A31B80">
        <w:rPr>
          <w:iCs/>
          <w:color w:val="000000" w:themeColor="text1"/>
          <w:sz w:val="24"/>
          <w:szCs w:val="22"/>
          <w:lang w:val="ru-RU"/>
        </w:rPr>
        <w:t>подтверждаем</w:t>
      </w:r>
      <w:r w:rsidRPr="00A31B80">
        <w:rPr>
          <w:iCs/>
          <w:color w:val="000000" w:themeColor="text1"/>
          <w:sz w:val="24"/>
          <w:szCs w:val="22"/>
          <w:lang w:val="ru-RU"/>
        </w:rPr>
        <w:t xml:space="preserve">, </w:t>
      </w:r>
      <w:r w:rsidRPr="00A31B80">
        <w:rPr>
          <w:iCs/>
          <w:color w:val="000000" w:themeColor="text1"/>
          <w:sz w:val="24"/>
          <w:szCs w:val="22"/>
          <w:lang w:val="ru-RU"/>
        </w:rPr>
        <w:t>что</w:t>
      </w:r>
      <w:r w:rsidRPr="00A31B80">
        <w:rPr>
          <w:sz w:val="24"/>
          <w:szCs w:val="22"/>
          <w:lang w:val="ru-RU"/>
        </w:rPr>
        <w:t>:</w:t>
      </w:r>
    </w:p>
    <w:p w:rsidR="0031612B" w:rsidRPr="00EC3ECF" w:rsidRDefault="0031612B" w:rsidP="0031612B">
      <w:pPr>
        <w:pStyle w:val="a3"/>
        <w:widowControl/>
        <w:numPr>
          <w:ilvl w:val="0"/>
          <w:numId w:val="4"/>
        </w:numPr>
        <w:wordWrap/>
        <w:autoSpaceDE/>
        <w:autoSpaceDN/>
        <w:spacing w:after="120" w:line="276" w:lineRule="auto"/>
        <w:contextualSpacing/>
        <w:rPr>
          <w:color w:val="000000"/>
          <w:sz w:val="22"/>
          <w:szCs w:val="22"/>
          <w:lang w:val="ru-RU"/>
        </w:rPr>
      </w:pPr>
      <w:r w:rsidRPr="00EC3ECF">
        <w:rPr>
          <w:color w:val="000000"/>
          <w:sz w:val="22"/>
          <w:szCs w:val="22"/>
          <w:lang w:val="ru-RU"/>
        </w:rPr>
        <w:t>деятельность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iCs/>
          <w:color w:val="000000" w:themeColor="text1"/>
          <w:sz w:val="22"/>
          <w:szCs w:val="22"/>
          <w:lang w:val="ru-RU"/>
        </w:rPr>
        <w:t>[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указывается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краткое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наименование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организации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-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Участника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торгов</w:t>
      </w:r>
      <w:r w:rsidRPr="00EC3ECF">
        <w:rPr>
          <w:iCs/>
          <w:color w:val="000000" w:themeColor="text1"/>
          <w:sz w:val="22"/>
          <w:szCs w:val="22"/>
          <w:lang w:val="ru-RU"/>
        </w:rPr>
        <w:t>]</w:t>
      </w:r>
      <w:r w:rsidRPr="00EC3ECF">
        <w:rPr>
          <w:color w:val="000000"/>
          <w:sz w:val="22"/>
          <w:szCs w:val="22"/>
          <w:lang w:val="ru-RU"/>
        </w:rPr>
        <w:t xml:space="preserve"> [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не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 xml:space="preserve"> 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приостановлена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/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приостановлена</w:t>
      </w:r>
      <w:r w:rsidRPr="00EC3ECF">
        <w:rPr>
          <w:color w:val="000000"/>
          <w:sz w:val="22"/>
          <w:szCs w:val="22"/>
          <w:lang w:val="ru-RU"/>
        </w:rPr>
        <w:t xml:space="preserve">] </w:t>
      </w:r>
      <w:r w:rsidRPr="00EC3ECF">
        <w:rPr>
          <w:color w:val="000000"/>
          <w:sz w:val="22"/>
          <w:szCs w:val="22"/>
          <w:lang w:val="ru-RU"/>
        </w:rPr>
        <w:t>в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порядке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установленном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Кодексом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РФ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об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административных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правонарушениях</w:t>
      </w:r>
      <w:r w:rsidRPr="00EC3ECF">
        <w:rPr>
          <w:color w:val="000000"/>
          <w:sz w:val="22"/>
          <w:szCs w:val="22"/>
          <w:lang w:val="ru-RU"/>
        </w:rPr>
        <w:t>;</w:t>
      </w:r>
    </w:p>
    <w:p w:rsidR="0031612B" w:rsidRPr="00EC3ECF" w:rsidRDefault="0031612B" w:rsidP="0031612B">
      <w:pPr>
        <w:pStyle w:val="a3"/>
        <w:widowControl/>
        <w:numPr>
          <w:ilvl w:val="0"/>
          <w:numId w:val="4"/>
        </w:numPr>
        <w:wordWrap/>
        <w:autoSpaceDE/>
        <w:autoSpaceDN/>
        <w:spacing w:before="240" w:after="120" w:line="276" w:lineRule="auto"/>
        <w:contextualSpacing/>
        <w:rPr>
          <w:color w:val="000000"/>
          <w:sz w:val="22"/>
          <w:szCs w:val="22"/>
          <w:lang w:val="ru-RU"/>
        </w:rPr>
      </w:pPr>
      <w:r w:rsidRPr="00EC3ECF">
        <w:rPr>
          <w:color w:val="000000"/>
          <w:sz w:val="22"/>
          <w:szCs w:val="22"/>
          <w:lang w:val="ru-RU"/>
        </w:rPr>
        <w:t>в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отношении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iCs/>
          <w:color w:val="000000" w:themeColor="text1"/>
          <w:sz w:val="22"/>
          <w:szCs w:val="22"/>
          <w:lang w:val="ru-RU"/>
        </w:rPr>
        <w:t>[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указывается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краткое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наименование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организации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-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Участника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торгов</w:t>
      </w:r>
      <w:r w:rsidRPr="00EC3ECF">
        <w:rPr>
          <w:iCs/>
          <w:color w:val="000000" w:themeColor="text1"/>
          <w:sz w:val="22"/>
          <w:szCs w:val="22"/>
          <w:lang w:val="ru-RU"/>
        </w:rPr>
        <w:t>]</w:t>
      </w:r>
      <w:r w:rsidRPr="00EC3ECF">
        <w:rPr>
          <w:color w:val="000000"/>
          <w:sz w:val="22"/>
          <w:szCs w:val="22"/>
          <w:lang w:val="ru-RU"/>
        </w:rPr>
        <w:t xml:space="preserve"> [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проводится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/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не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 xml:space="preserve"> 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проводится</w:t>
      </w:r>
      <w:r w:rsidRPr="00EC3ECF">
        <w:rPr>
          <w:color w:val="000000"/>
          <w:sz w:val="22"/>
          <w:szCs w:val="22"/>
          <w:lang w:val="ru-RU"/>
        </w:rPr>
        <w:t xml:space="preserve">] </w:t>
      </w:r>
      <w:r w:rsidRPr="00EC3ECF">
        <w:rPr>
          <w:color w:val="000000"/>
          <w:sz w:val="22"/>
          <w:szCs w:val="22"/>
          <w:lang w:val="ru-RU"/>
        </w:rPr>
        <w:t>ликвидация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highlight w:val="yellow"/>
          <w:lang w:val="ru-RU"/>
        </w:rPr>
        <w:t>[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отсутствует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/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имеется</w:t>
      </w:r>
      <w:r w:rsidRPr="00EC3ECF">
        <w:rPr>
          <w:color w:val="000000"/>
          <w:sz w:val="22"/>
          <w:szCs w:val="22"/>
          <w:highlight w:val="yellow"/>
          <w:lang w:val="ru-RU"/>
        </w:rPr>
        <w:t>]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решение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арбитражного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суда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признании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iCs/>
          <w:color w:val="000000" w:themeColor="text1"/>
          <w:sz w:val="22"/>
          <w:szCs w:val="22"/>
          <w:lang w:val="ru-RU"/>
        </w:rPr>
        <w:t>[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указывается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краткое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наименование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организации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-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Участника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торгов</w:t>
      </w:r>
      <w:r w:rsidRPr="00EC3ECF">
        <w:rPr>
          <w:iCs/>
          <w:color w:val="000000" w:themeColor="text1"/>
          <w:sz w:val="22"/>
          <w:szCs w:val="22"/>
          <w:lang w:val="ru-RU"/>
        </w:rPr>
        <w:t>]</w:t>
      </w:r>
      <w:r w:rsidRPr="00EC3ECF">
        <w:rPr>
          <w:iCs/>
          <w:color w:val="333399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несостоятельным</w:t>
      </w:r>
      <w:r w:rsidRPr="00EC3ECF">
        <w:rPr>
          <w:color w:val="000000"/>
          <w:sz w:val="22"/>
          <w:szCs w:val="22"/>
          <w:lang w:val="ru-RU"/>
        </w:rPr>
        <w:t xml:space="preserve"> (</w:t>
      </w:r>
      <w:r w:rsidRPr="00EC3ECF">
        <w:rPr>
          <w:color w:val="000000"/>
          <w:sz w:val="22"/>
          <w:szCs w:val="22"/>
          <w:lang w:val="ru-RU"/>
        </w:rPr>
        <w:t>банкротом</w:t>
      </w:r>
      <w:r w:rsidRPr="00EC3ECF">
        <w:rPr>
          <w:color w:val="000000"/>
          <w:sz w:val="22"/>
          <w:szCs w:val="22"/>
          <w:lang w:val="ru-RU"/>
        </w:rPr>
        <w:t xml:space="preserve">) </w:t>
      </w:r>
      <w:r w:rsidRPr="00EC3ECF">
        <w:rPr>
          <w:color w:val="000000"/>
          <w:sz w:val="22"/>
          <w:szCs w:val="22"/>
          <w:lang w:val="ru-RU"/>
        </w:rPr>
        <w:t>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об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открытии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конкурсного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производства</w:t>
      </w:r>
      <w:r w:rsidRPr="00EC3ECF">
        <w:rPr>
          <w:color w:val="000000"/>
          <w:sz w:val="22"/>
          <w:szCs w:val="22"/>
          <w:lang w:val="ru-RU"/>
        </w:rPr>
        <w:t>;</w:t>
      </w:r>
    </w:p>
    <w:p w:rsidR="0031612B" w:rsidRPr="00EC3ECF" w:rsidRDefault="0031612B" w:rsidP="0031612B">
      <w:pPr>
        <w:pStyle w:val="a3"/>
        <w:widowControl/>
        <w:numPr>
          <w:ilvl w:val="0"/>
          <w:numId w:val="4"/>
        </w:numPr>
        <w:wordWrap/>
        <w:autoSpaceDE/>
        <w:autoSpaceDN/>
        <w:spacing w:before="240" w:after="120" w:line="276" w:lineRule="auto"/>
        <w:contextualSpacing/>
        <w:rPr>
          <w:color w:val="000000"/>
          <w:sz w:val="22"/>
          <w:szCs w:val="22"/>
          <w:lang w:val="ru-RU"/>
        </w:rPr>
      </w:pPr>
      <w:r w:rsidRPr="00EC3ECF">
        <w:rPr>
          <w:color w:val="000000"/>
          <w:sz w:val="22"/>
          <w:szCs w:val="22"/>
          <w:lang w:val="ru-RU"/>
        </w:rPr>
        <w:t>у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руководителя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членов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коллегиального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исполнительного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органа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или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главного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бухгалтера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iCs/>
          <w:color w:val="000000" w:themeColor="text1"/>
          <w:sz w:val="22"/>
          <w:szCs w:val="22"/>
          <w:lang w:val="ru-RU"/>
        </w:rPr>
        <w:t>[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указывается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краткое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наименование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организации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-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Участника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торгов</w:t>
      </w:r>
      <w:r w:rsidRPr="00EC3ECF">
        <w:rPr>
          <w:iCs/>
          <w:color w:val="000000" w:themeColor="text1"/>
          <w:sz w:val="22"/>
          <w:szCs w:val="22"/>
          <w:lang w:val="ru-RU"/>
        </w:rPr>
        <w:t>]</w:t>
      </w:r>
      <w:r w:rsidRPr="00EC3ECF">
        <w:rPr>
          <w:color w:val="000000"/>
          <w:sz w:val="22"/>
          <w:szCs w:val="22"/>
          <w:lang w:val="ru-RU"/>
        </w:rPr>
        <w:t xml:space="preserve"> [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отсутствует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 xml:space="preserve"> 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судимость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 xml:space="preserve"> / 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имеется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 xml:space="preserve"> 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не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 xml:space="preserve"> 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погашенная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 xml:space="preserve"> 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и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/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или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 xml:space="preserve"> 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снятая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 xml:space="preserve"> 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судимость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 xml:space="preserve"> </w:t>
      </w:r>
      <w:r w:rsidRPr="00EC3ECF">
        <w:rPr>
          <w:i/>
          <w:color w:val="000000"/>
          <w:sz w:val="22"/>
          <w:szCs w:val="22"/>
          <w:highlight w:val="yellow"/>
          <w:lang w:val="ru-RU"/>
        </w:rPr>
        <w:t>(</w:t>
      </w:r>
      <w:r w:rsidRPr="00EC3ECF">
        <w:rPr>
          <w:i/>
          <w:color w:val="000000"/>
          <w:sz w:val="22"/>
          <w:szCs w:val="22"/>
          <w:highlight w:val="yellow"/>
          <w:lang w:val="ru-RU"/>
        </w:rPr>
        <w:t>указать</w:t>
      </w:r>
      <w:r w:rsidRPr="00EC3ECF">
        <w:rPr>
          <w:i/>
          <w:color w:val="000000"/>
          <w:sz w:val="22"/>
          <w:szCs w:val="22"/>
          <w:highlight w:val="yellow"/>
          <w:lang w:val="ru-RU"/>
        </w:rPr>
        <w:t xml:space="preserve"> </w:t>
      </w:r>
      <w:r w:rsidRPr="00EC3ECF">
        <w:rPr>
          <w:i/>
          <w:color w:val="000000"/>
          <w:sz w:val="22"/>
          <w:szCs w:val="22"/>
          <w:highlight w:val="yellow"/>
          <w:lang w:val="ru-RU"/>
        </w:rPr>
        <w:t>какая</w:t>
      </w:r>
      <w:r w:rsidRPr="00EC3ECF">
        <w:rPr>
          <w:i/>
          <w:color w:val="000000"/>
          <w:sz w:val="22"/>
          <w:szCs w:val="22"/>
          <w:highlight w:val="yellow"/>
          <w:lang w:val="ru-RU"/>
        </w:rPr>
        <w:t>)</w:t>
      </w:r>
      <w:r w:rsidRPr="00EC3ECF">
        <w:rPr>
          <w:color w:val="000000"/>
          <w:sz w:val="22"/>
          <w:szCs w:val="22"/>
          <w:lang w:val="ru-RU"/>
        </w:rPr>
        <w:t xml:space="preserve">] </w:t>
      </w:r>
      <w:r w:rsidRPr="00EC3ECF">
        <w:rPr>
          <w:color w:val="000000"/>
          <w:sz w:val="22"/>
          <w:szCs w:val="22"/>
          <w:lang w:val="ru-RU"/>
        </w:rPr>
        <w:t>судимость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за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преступления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в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сфере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экономики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а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также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в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отношении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указанных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лиц</w:t>
      </w:r>
      <w:r w:rsidRPr="00EC3ECF">
        <w:rPr>
          <w:color w:val="000000"/>
          <w:sz w:val="22"/>
          <w:szCs w:val="22"/>
          <w:lang w:val="ru-RU"/>
        </w:rPr>
        <w:t xml:space="preserve"> [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не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 xml:space="preserve"> 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применяется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/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применяется</w:t>
      </w:r>
      <w:r w:rsidRPr="00EC3ECF">
        <w:rPr>
          <w:color w:val="000000"/>
          <w:sz w:val="22"/>
          <w:szCs w:val="22"/>
          <w:lang w:val="ru-RU"/>
        </w:rPr>
        <w:t>]</w:t>
      </w:r>
      <w:r w:rsidRPr="00EC3ECF">
        <w:rPr>
          <w:iCs/>
          <w:color w:val="333399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наказание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в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виде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лишения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права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занимать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определенные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должности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или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заниматься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определенной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деятельностью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которые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связаны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с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поставкой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товара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выполнением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работы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оказанием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услуги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highlight w:val="yellow"/>
          <w:lang w:val="ru-RU"/>
        </w:rPr>
        <w:t>[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отсутствуют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/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имеются</w:t>
      </w:r>
      <w:r w:rsidRPr="00EC3ECF">
        <w:rPr>
          <w:color w:val="000000"/>
          <w:sz w:val="22"/>
          <w:szCs w:val="22"/>
          <w:highlight w:val="yellow"/>
          <w:lang w:val="ru-RU"/>
        </w:rPr>
        <w:t>]</w:t>
      </w:r>
      <w:r w:rsidRPr="00EC3ECF">
        <w:rPr>
          <w:iCs/>
          <w:color w:val="333399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административные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наказания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в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виде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дисквалификации</w:t>
      </w:r>
      <w:r w:rsidRPr="00EC3ECF">
        <w:rPr>
          <w:color w:val="000000"/>
          <w:sz w:val="22"/>
          <w:szCs w:val="22"/>
          <w:lang w:val="ru-RU"/>
        </w:rPr>
        <w:t>;</w:t>
      </w:r>
    </w:p>
    <w:p w:rsidR="0031612B" w:rsidRPr="001F50F0" w:rsidRDefault="0031612B" w:rsidP="0031612B">
      <w:pPr>
        <w:pStyle w:val="a3"/>
        <w:widowControl/>
        <w:numPr>
          <w:ilvl w:val="0"/>
          <w:numId w:val="4"/>
        </w:numPr>
        <w:wordWrap/>
        <w:autoSpaceDE/>
        <w:autoSpaceDN/>
        <w:spacing w:before="240" w:after="120" w:line="276" w:lineRule="auto"/>
        <w:contextualSpacing/>
        <w:rPr>
          <w:color w:val="000000"/>
          <w:sz w:val="22"/>
          <w:szCs w:val="22"/>
        </w:rPr>
      </w:pPr>
      <w:r w:rsidRPr="00EC3ECF">
        <w:rPr>
          <w:color w:val="000000"/>
          <w:sz w:val="22"/>
          <w:szCs w:val="22"/>
          <w:lang w:val="ru-RU"/>
        </w:rPr>
        <w:t>у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руководителя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членов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коллегиального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исполнительного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органа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лица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исполняющего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функции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единоличного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исполнительного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органа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или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главного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бухгалтера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iCs/>
          <w:color w:val="000000" w:themeColor="text1"/>
          <w:sz w:val="22"/>
          <w:szCs w:val="22"/>
          <w:lang w:val="ru-RU"/>
        </w:rPr>
        <w:t>[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указывается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краткое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наименование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организации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-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Участника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торгов</w:t>
      </w:r>
      <w:r w:rsidRPr="00EC3ECF">
        <w:rPr>
          <w:iCs/>
          <w:color w:val="000000" w:themeColor="text1"/>
          <w:sz w:val="22"/>
          <w:szCs w:val="22"/>
          <w:lang w:val="ru-RU"/>
        </w:rPr>
        <w:t xml:space="preserve">], </w:t>
      </w:r>
      <w:r w:rsidRPr="00EC3ECF">
        <w:rPr>
          <w:iCs/>
          <w:color w:val="000000" w:themeColor="text1"/>
          <w:sz w:val="22"/>
          <w:szCs w:val="22"/>
          <w:lang w:val="ru-RU"/>
        </w:rPr>
        <w:t>а</w:t>
      </w:r>
      <w:r w:rsidRPr="00EC3ECF">
        <w:rPr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Cs/>
          <w:color w:val="000000" w:themeColor="text1"/>
          <w:sz w:val="22"/>
          <w:szCs w:val="22"/>
          <w:lang w:val="ru-RU"/>
        </w:rPr>
        <w:t>также</w:t>
      </w:r>
      <w:r w:rsidRPr="00EC3ECF">
        <w:rPr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Cs/>
          <w:color w:val="000000" w:themeColor="text1"/>
          <w:sz w:val="22"/>
          <w:szCs w:val="22"/>
          <w:lang w:val="ru-RU"/>
        </w:rPr>
        <w:t>физического</w:t>
      </w:r>
      <w:r w:rsidRPr="00EC3ECF">
        <w:rPr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Cs/>
          <w:color w:val="000000" w:themeColor="text1"/>
          <w:sz w:val="22"/>
          <w:szCs w:val="22"/>
          <w:lang w:val="ru-RU"/>
        </w:rPr>
        <w:t>лица</w:t>
      </w:r>
      <w:r w:rsidRPr="00EC3ECF">
        <w:rPr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Cs/>
          <w:color w:val="000000" w:themeColor="text1"/>
          <w:sz w:val="22"/>
          <w:szCs w:val="22"/>
          <w:lang w:val="ru-RU"/>
        </w:rPr>
        <w:t>и</w:t>
      </w:r>
      <w:r w:rsidRPr="00EC3ECF">
        <w:rPr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Cs/>
          <w:color w:val="000000" w:themeColor="text1"/>
          <w:sz w:val="22"/>
          <w:szCs w:val="22"/>
          <w:lang w:val="ru-RU"/>
        </w:rPr>
        <w:t>индивидуального</w:t>
      </w:r>
      <w:r w:rsidRPr="00EC3ECF">
        <w:rPr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Cs/>
          <w:color w:val="000000" w:themeColor="text1"/>
          <w:sz w:val="22"/>
          <w:szCs w:val="22"/>
          <w:lang w:val="ru-RU"/>
        </w:rPr>
        <w:t>предпринимателя</w:t>
      </w:r>
      <w:r w:rsidRPr="00EC3ECF">
        <w:rPr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Cs/>
          <w:color w:val="000000" w:themeColor="text1"/>
          <w:sz w:val="22"/>
          <w:szCs w:val="22"/>
          <w:lang w:val="ru-RU"/>
        </w:rPr>
        <w:t>–</w:t>
      </w:r>
      <w:r w:rsidRPr="00EC3ECF">
        <w:rPr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Cs/>
          <w:color w:val="000000" w:themeColor="text1"/>
          <w:sz w:val="22"/>
          <w:szCs w:val="22"/>
          <w:lang w:val="ru-RU"/>
        </w:rPr>
        <w:t>Участника</w:t>
      </w:r>
      <w:r w:rsidRPr="00EC3ECF">
        <w:rPr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Cs/>
          <w:color w:val="000000" w:themeColor="text1"/>
          <w:sz w:val="22"/>
          <w:szCs w:val="22"/>
          <w:lang w:val="ru-RU"/>
        </w:rPr>
        <w:t>торгов</w:t>
      </w:r>
      <w:r w:rsidRPr="00EC3ECF">
        <w:rPr>
          <w:iCs/>
          <w:color w:val="333399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[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отсутствует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 xml:space="preserve"> 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судимость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 xml:space="preserve"> / 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имеется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 xml:space="preserve"> 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не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 xml:space="preserve"> 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погашенная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 xml:space="preserve"> 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и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/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или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 xml:space="preserve"> 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снятая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 xml:space="preserve"> 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судимость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 xml:space="preserve"> </w:t>
      </w:r>
      <w:r w:rsidRPr="00EC3ECF">
        <w:rPr>
          <w:i/>
          <w:color w:val="000000"/>
          <w:sz w:val="22"/>
          <w:szCs w:val="22"/>
          <w:highlight w:val="yellow"/>
          <w:lang w:val="ru-RU"/>
        </w:rPr>
        <w:t>(</w:t>
      </w:r>
      <w:r w:rsidRPr="00EC3ECF">
        <w:rPr>
          <w:i/>
          <w:color w:val="000000"/>
          <w:sz w:val="22"/>
          <w:szCs w:val="22"/>
          <w:highlight w:val="yellow"/>
          <w:lang w:val="ru-RU"/>
        </w:rPr>
        <w:t>указать</w:t>
      </w:r>
      <w:r w:rsidRPr="00EC3ECF">
        <w:rPr>
          <w:i/>
          <w:color w:val="000000"/>
          <w:sz w:val="22"/>
          <w:szCs w:val="22"/>
          <w:highlight w:val="yellow"/>
          <w:lang w:val="ru-RU"/>
        </w:rPr>
        <w:t xml:space="preserve"> </w:t>
      </w:r>
      <w:r w:rsidRPr="00EC3ECF">
        <w:rPr>
          <w:i/>
          <w:color w:val="000000"/>
          <w:sz w:val="22"/>
          <w:szCs w:val="22"/>
          <w:highlight w:val="yellow"/>
          <w:lang w:val="ru-RU"/>
        </w:rPr>
        <w:t>какая</w:t>
      </w:r>
      <w:r w:rsidRPr="00EC3ECF">
        <w:rPr>
          <w:i/>
          <w:color w:val="000000"/>
          <w:sz w:val="22"/>
          <w:szCs w:val="22"/>
          <w:highlight w:val="yellow"/>
          <w:lang w:val="ru-RU"/>
        </w:rPr>
        <w:t>)</w:t>
      </w:r>
      <w:r w:rsidRPr="00EC3ECF">
        <w:rPr>
          <w:color w:val="000000"/>
          <w:sz w:val="22"/>
          <w:szCs w:val="22"/>
          <w:lang w:val="ru-RU"/>
        </w:rPr>
        <w:t xml:space="preserve">] </w:t>
      </w:r>
      <w:r w:rsidRPr="00EC3ECF">
        <w:rPr>
          <w:color w:val="000000"/>
          <w:sz w:val="22"/>
          <w:szCs w:val="22"/>
          <w:lang w:val="ru-RU"/>
        </w:rPr>
        <w:t>за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преступления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в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сфере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экономики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и</w:t>
      </w:r>
      <w:r w:rsidRPr="00EC3ECF">
        <w:rPr>
          <w:color w:val="000000"/>
          <w:sz w:val="22"/>
          <w:szCs w:val="22"/>
          <w:lang w:val="ru-RU"/>
        </w:rPr>
        <w:t xml:space="preserve"> (</w:t>
      </w:r>
      <w:r w:rsidRPr="00EC3ECF">
        <w:rPr>
          <w:color w:val="000000"/>
          <w:sz w:val="22"/>
          <w:szCs w:val="22"/>
          <w:lang w:val="ru-RU"/>
        </w:rPr>
        <w:t>или</w:t>
      </w:r>
      <w:r w:rsidRPr="00EC3ECF">
        <w:rPr>
          <w:color w:val="000000"/>
          <w:sz w:val="22"/>
          <w:szCs w:val="22"/>
          <w:lang w:val="ru-RU"/>
        </w:rPr>
        <w:t xml:space="preserve">) </w:t>
      </w:r>
      <w:r w:rsidRPr="00EC3ECF">
        <w:rPr>
          <w:color w:val="000000"/>
          <w:sz w:val="22"/>
          <w:szCs w:val="22"/>
          <w:lang w:val="ru-RU"/>
        </w:rPr>
        <w:t>преступления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предусмотренные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статьями</w:t>
      </w:r>
      <w:r w:rsidRPr="00EC3ECF">
        <w:rPr>
          <w:color w:val="000000"/>
          <w:sz w:val="22"/>
          <w:szCs w:val="22"/>
          <w:lang w:val="ru-RU"/>
        </w:rPr>
        <w:t xml:space="preserve"> 174, 174.1, </w:t>
      </w:r>
      <w:r w:rsidRPr="00EC3ECF">
        <w:rPr>
          <w:color w:val="000000"/>
          <w:sz w:val="22"/>
          <w:szCs w:val="22"/>
          <w:lang w:val="ru-RU"/>
        </w:rPr>
        <w:t>ст</w:t>
      </w:r>
      <w:r w:rsidRPr="00EC3ECF">
        <w:rPr>
          <w:color w:val="000000"/>
          <w:sz w:val="22"/>
          <w:szCs w:val="22"/>
          <w:lang w:val="ru-RU"/>
        </w:rPr>
        <w:t xml:space="preserve">.205, 205.2, 205.3, 205.4, 205.5, 206, 208, 209, 210, 282, 282.1, 282.2, 282.3, 289, 290, 291, 291.1 </w:t>
      </w:r>
      <w:r w:rsidRPr="00EC3ECF">
        <w:rPr>
          <w:color w:val="000000"/>
          <w:sz w:val="22"/>
          <w:szCs w:val="22"/>
          <w:lang w:val="ru-RU"/>
        </w:rPr>
        <w:t>Уголовного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кодекса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РФ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а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также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в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отношении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указанных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физических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лиц</w:t>
      </w:r>
      <w:r w:rsidRPr="00EC3ECF">
        <w:rPr>
          <w:color w:val="000000"/>
          <w:sz w:val="22"/>
          <w:szCs w:val="22"/>
          <w:lang w:val="ru-RU"/>
        </w:rPr>
        <w:t xml:space="preserve"> [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не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 xml:space="preserve"> 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применяются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/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применяются</w:t>
      </w:r>
      <w:r w:rsidRPr="00EC3ECF">
        <w:rPr>
          <w:color w:val="000000"/>
          <w:sz w:val="22"/>
          <w:szCs w:val="22"/>
          <w:lang w:val="ru-RU"/>
        </w:rPr>
        <w:t>]</w:t>
      </w:r>
      <w:r w:rsidRPr="00EC3ECF">
        <w:rPr>
          <w:iCs/>
          <w:color w:val="333399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наказания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в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виде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лишения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права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занимать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определенные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должности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или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заниматься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определенной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деятельностью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1F50F0">
        <w:rPr>
          <w:color w:val="000000"/>
          <w:sz w:val="22"/>
          <w:szCs w:val="22"/>
          <w:highlight w:val="yellow"/>
        </w:rPr>
        <w:t>[</w:t>
      </w:r>
      <w:proofErr w:type="spellStart"/>
      <w:r w:rsidRPr="001F50F0">
        <w:rPr>
          <w:b/>
          <w:i/>
          <w:color w:val="000000"/>
          <w:sz w:val="22"/>
          <w:szCs w:val="22"/>
          <w:highlight w:val="yellow"/>
        </w:rPr>
        <w:t>отсутствуют</w:t>
      </w:r>
      <w:proofErr w:type="spellEnd"/>
      <w:r w:rsidRPr="001F50F0">
        <w:rPr>
          <w:b/>
          <w:i/>
          <w:color w:val="000000"/>
          <w:sz w:val="22"/>
          <w:szCs w:val="22"/>
          <w:highlight w:val="yellow"/>
        </w:rPr>
        <w:t>/</w:t>
      </w:r>
      <w:proofErr w:type="spellStart"/>
      <w:r w:rsidRPr="001F50F0">
        <w:rPr>
          <w:b/>
          <w:i/>
          <w:color w:val="000000"/>
          <w:sz w:val="22"/>
          <w:szCs w:val="22"/>
          <w:highlight w:val="yellow"/>
        </w:rPr>
        <w:t>имеются</w:t>
      </w:r>
      <w:proofErr w:type="spellEnd"/>
      <w:r w:rsidRPr="001F50F0">
        <w:rPr>
          <w:color w:val="000000"/>
          <w:sz w:val="22"/>
          <w:szCs w:val="22"/>
          <w:highlight w:val="yellow"/>
        </w:rPr>
        <w:t>]</w:t>
      </w:r>
      <w:r>
        <w:rPr>
          <w:color w:val="000000"/>
          <w:sz w:val="22"/>
          <w:szCs w:val="22"/>
        </w:rPr>
        <w:t>,</w:t>
      </w:r>
      <w:r w:rsidRPr="001F50F0">
        <w:rPr>
          <w:iCs/>
          <w:color w:val="333399"/>
          <w:sz w:val="22"/>
          <w:szCs w:val="22"/>
        </w:rPr>
        <w:t xml:space="preserve"> </w:t>
      </w:r>
      <w:proofErr w:type="spellStart"/>
      <w:r w:rsidRPr="001F50F0">
        <w:rPr>
          <w:color w:val="000000"/>
          <w:sz w:val="22"/>
          <w:szCs w:val="22"/>
        </w:rPr>
        <w:t>административные</w:t>
      </w:r>
      <w:proofErr w:type="spellEnd"/>
      <w:r w:rsidRPr="001F50F0">
        <w:rPr>
          <w:color w:val="000000"/>
          <w:sz w:val="22"/>
          <w:szCs w:val="22"/>
        </w:rPr>
        <w:t xml:space="preserve"> </w:t>
      </w:r>
      <w:proofErr w:type="spellStart"/>
      <w:r w:rsidRPr="001F50F0">
        <w:rPr>
          <w:color w:val="000000"/>
          <w:sz w:val="22"/>
          <w:szCs w:val="22"/>
        </w:rPr>
        <w:t>наказания</w:t>
      </w:r>
      <w:proofErr w:type="spellEnd"/>
      <w:r w:rsidRPr="001F50F0">
        <w:rPr>
          <w:color w:val="000000"/>
          <w:sz w:val="22"/>
          <w:szCs w:val="22"/>
        </w:rPr>
        <w:t xml:space="preserve"> </w:t>
      </w:r>
      <w:r w:rsidRPr="001F50F0">
        <w:rPr>
          <w:color w:val="000000"/>
          <w:sz w:val="22"/>
          <w:szCs w:val="22"/>
        </w:rPr>
        <w:t>в</w:t>
      </w:r>
      <w:r w:rsidRPr="001F50F0">
        <w:rPr>
          <w:color w:val="000000"/>
          <w:sz w:val="22"/>
          <w:szCs w:val="22"/>
        </w:rPr>
        <w:t xml:space="preserve"> </w:t>
      </w:r>
      <w:proofErr w:type="spellStart"/>
      <w:r w:rsidRPr="001F50F0">
        <w:rPr>
          <w:color w:val="000000"/>
          <w:sz w:val="22"/>
          <w:szCs w:val="22"/>
        </w:rPr>
        <w:t>виде</w:t>
      </w:r>
      <w:proofErr w:type="spellEnd"/>
      <w:r w:rsidRPr="001F50F0">
        <w:rPr>
          <w:color w:val="000000"/>
          <w:sz w:val="22"/>
          <w:szCs w:val="22"/>
        </w:rPr>
        <w:t xml:space="preserve"> </w:t>
      </w:r>
      <w:proofErr w:type="spellStart"/>
      <w:r w:rsidRPr="001F50F0">
        <w:rPr>
          <w:color w:val="000000"/>
          <w:sz w:val="22"/>
          <w:szCs w:val="22"/>
        </w:rPr>
        <w:t>дисквалификации</w:t>
      </w:r>
      <w:proofErr w:type="spellEnd"/>
      <w:r w:rsidRPr="001F50F0">
        <w:rPr>
          <w:color w:val="000000"/>
          <w:sz w:val="22"/>
          <w:szCs w:val="22"/>
        </w:rPr>
        <w:t>.</w:t>
      </w:r>
    </w:p>
    <w:p w:rsidR="0031612B" w:rsidRPr="00EC3ECF" w:rsidRDefault="0031612B" w:rsidP="0031612B">
      <w:pPr>
        <w:pStyle w:val="a3"/>
        <w:widowControl/>
        <w:numPr>
          <w:ilvl w:val="0"/>
          <w:numId w:val="4"/>
        </w:numPr>
        <w:wordWrap/>
        <w:autoSpaceDE/>
        <w:autoSpaceDN/>
        <w:spacing w:before="240" w:after="120" w:line="276" w:lineRule="auto"/>
        <w:contextualSpacing/>
        <w:rPr>
          <w:color w:val="000000"/>
          <w:sz w:val="22"/>
          <w:szCs w:val="22"/>
          <w:lang w:val="ru-RU"/>
        </w:rPr>
      </w:pPr>
      <w:r w:rsidRPr="00EC3ECF">
        <w:rPr>
          <w:color w:val="000000"/>
          <w:sz w:val="22"/>
          <w:szCs w:val="22"/>
          <w:highlight w:val="yellow"/>
          <w:lang w:val="ru-RU"/>
        </w:rPr>
        <w:t>[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отсутствуют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/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имеются</w:t>
      </w:r>
      <w:r w:rsidRPr="00EC3ECF">
        <w:rPr>
          <w:color w:val="000000"/>
          <w:sz w:val="22"/>
          <w:szCs w:val="22"/>
          <w:highlight w:val="yellow"/>
          <w:lang w:val="ru-RU"/>
        </w:rPr>
        <w:t>]</w:t>
      </w:r>
      <w:r w:rsidRPr="00EC3ECF">
        <w:rPr>
          <w:iCs/>
          <w:color w:val="333399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факты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привлечения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iCs/>
          <w:color w:val="000000" w:themeColor="text1"/>
          <w:sz w:val="22"/>
          <w:szCs w:val="22"/>
          <w:lang w:val="ru-RU"/>
        </w:rPr>
        <w:t>[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указывается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краткое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наименование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организации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-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Участника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торгов</w:t>
      </w:r>
      <w:r w:rsidRPr="00EC3ECF">
        <w:rPr>
          <w:iCs/>
          <w:color w:val="000000" w:themeColor="text1"/>
          <w:sz w:val="22"/>
          <w:szCs w:val="22"/>
          <w:lang w:val="ru-RU"/>
        </w:rPr>
        <w:t>]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в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течение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последних</w:t>
      </w:r>
      <w:r w:rsidRPr="00EC3ECF">
        <w:rPr>
          <w:color w:val="000000"/>
          <w:sz w:val="22"/>
          <w:szCs w:val="22"/>
          <w:lang w:val="ru-RU"/>
        </w:rPr>
        <w:t xml:space="preserve"> 24 </w:t>
      </w:r>
      <w:r w:rsidRPr="00EC3ECF">
        <w:rPr>
          <w:color w:val="000000"/>
          <w:sz w:val="22"/>
          <w:szCs w:val="22"/>
          <w:lang w:val="ru-RU"/>
        </w:rPr>
        <w:t>месяцев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предшествующих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дате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подачи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заявки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к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административной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ответственности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за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совершение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административного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правонарушения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предусмотренного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статьей</w:t>
      </w:r>
      <w:r w:rsidRPr="00EC3ECF">
        <w:rPr>
          <w:color w:val="000000"/>
          <w:sz w:val="22"/>
          <w:szCs w:val="22"/>
          <w:lang w:val="ru-RU"/>
        </w:rPr>
        <w:t xml:space="preserve"> 19.28 </w:t>
      </w:r>
      <w:r w:rsidRPr="00EC3ECF">
        <w:rPr>
          <w:color w:val="000000"/>
          <w:sz w:val="22"/>
          <w:szCs w:val="22"/>
          <w:lang w:val="ru-RU"/>
        </w:rPr>
        <w:t>Кодекса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РФ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об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административных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правонарушениях</w:t>
      </w:r>
      <w:r w:rsidRPr="00EC3ECF">
        <w:rPr>
          <w:color w:val="000000"/>
          <w:sz w:val="22"/>
          <w:szCs w:val="22"/>
          <w:lang w:val="ru-RU"/>
        </w:rPr>
        <w:t>.</w:t>
      </w:r>
      <w:r w:rsidRPr="00EC3ECF">
        <w:rPr>
          <w:color w:val="000000"/>
          <w:sz w:val="24"/>
          <w:szCs w:val="24"/>
          <w:lang w:val="ru-RU"/>
        </w:rPr>
        <w:t xml:space="preserve"> </w:t>
      </w:r>
      <w:r w:rsidRPr="00EC3ECF">
        <w:rPr>
          <w:i/>
          <w:iCs/>
          <w:lang w:val="ru-RU"/>
        </w:rPr>
        <w:t>(</w:t>
      </w:r>
      <w:r w:rsidRPr="00EC3ECF">
        <w:rPr>
          <w:i/>
          <w:iCs/>
          <w:lang w:val="ru-RU"/>
        </w:rPr>
        <w:t>Участника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торгов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считается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соответствующим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установленному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требованию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в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случае</w:t>
      </w:r>
      <w:r w:rsidRPr="00EC3ECF">
        <w:rPr>
          <w:i/>
          <w:iCs/>
          <w:lang w:val="ru-RU"/>
        </w:rPr>
        <w:t xml:space="preserve">, </w:t>
      </w:r>
      <w:r w:rsidRPr="00EC3ECF">
        <w:rPr>
          <w:i/>
          <w:iCs/>
          <w:lang w:val="ru-RU"/>
        </w:rPr>
        <w:t>если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им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в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установленном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порядке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подано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заявление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об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обжаловании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решения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о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привлечении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к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административной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ответственности</w:t>
      </w:r>
      <w:r w:rsidRPr="00EC3ECF">
        <w:rPr>
          <w:i/>
          <w:iCs/>
          <w:lang w:val="ru-RU"/>
        </w:rPr>
        <w:t xml:space="preserve">, </w:t>
      </w:r>
      <w:r w:rsidRPr="00EC3ECF">
        <w:rPr>
          <w:i/>
          <w:iCs/>
          <w:lang w:val="ru-RU"/>
        </w:rPr>
        <w:t>и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решение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по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такому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заявлению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на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дату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рассмотрения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заявки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на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проверку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соответствия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требованиям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в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рамках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lastRenderedPageBreak/>
        <w:t>должной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осмотрительности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не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принято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и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Участника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торгов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предоставил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документы</w:t>
      </w:r>
      <w:r w:rsidRPr="00EC3ECF">
        <w:rPr>
          <w:i/>
          <w:iCs/>
          <w:lang w:val="ru-RU"/>
        </w:rPr>
        <w:t xml:space="preserve">, </w:t>
      </w:r>
      <w:r w:rsidRPr="00EC3ECF">
        <w:rPr>
          <w:i/>
          <w:iCs/>
          <w:lang w:val="ru-RU"/>
        </w:rPr>
        <w:t>подтверждающие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подачу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данного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заявления</w:t>
      </w:r>
      <w:r w:rsidRPr="00EC3ECF">
        <w:rPr>
          <w:i/>
          <w:iCs/>
          <w:lang w:val="ru-RU"/>
        </w:rPr>
        <w:t>)</w:t>
      </w:r>
      <w:r w:rsidRPr="00EC3ECF">
        <w:rPr>
          <w:iCs/>
          <w:color w:val="000000"/>
          <w:sz w:val="22"/>
          <w:szCs w:val="22"/>
          <w:lang w:val="ru-RU"/>
        </w:rPr>
        <w:t>;</w:t>
      </w:r>
    </w:p>
    <w:p w:rsidR="0031612B" w:rsidRPr="00EC3ECF" w:rsidRDefault="0031612B" w:rsidP="0031612B">
      <w:pPr>
        <w:pStyle w:val="a3"/>
        <w:widowControl/>
        <w:numPr>
          <w:ilvl w:val="0"/>
          <w:numId w:val="4"/>
        </w:numPr>
        <w:wordWrap/>
        <w:autoSpaceDE/>
        <w:autoSpaceDN/>
        <w:spacing w:before="240" w:after="120" w:line="276" w:lineRule="auto"/>
        <w:contextualSpacing/>
        <w:rPr>
          <w:iCs/>
          <w:color w:val="333399"/>
          <w:sz w:val="22"/>
          <w:szCs w:val="22"/>
          <w:lang w:val="ru-RU"/>
        </w:rPr>
      </w:pPr>
      <w:r w:rsidRPr="00EC3ECF">
        <w:rPr>
          <w:color w:val="000000"/>
          <w:sz w:val="22"/>
          <w:szCs w:val="22"/>
          <w:lang w:val="ru-RU"/>
        </w:rPr>
        <w:t>у</w:t>
      </w:r>
      <w:r w:rsidRPr="00EC3ECF">
        <w:rPr>
          <w:iCs/>
          <w:color w:val="333399"/>
          <w:sz w:val="22"/>
          <w:szCs w:val="22"/>
          <w:lang w:val="ru-RU"/>
        </w:rPr>
        <w:t xml:space="preserve"> </w:t>
      </w:r>
      <w:r w:rsidRPr="00EC3ECF">
        <w:rPr>
          <w:iCs/>
          <w:color w:val="000000" w:themeColor="text1"/>
          <w:sz w:val="22"/>
          <w:szCs w:val="22"/>
          <w:lang w:val="ru-RU"/>
        </w:rPr>
        <w:t>[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указывается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краткое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наименование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организации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-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Участника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торгов</w:t>
      </w:r>
      <w:r w:rsidRPr="00EC3ECF">
        <w:rPr>
          <w:iCs/>
          <w:color w:val="000000" w:themeColor="text1"/>
          <w:sz w:val="22"/>
          <w:szCs w:val="22"/>
          <w:lang w:val="ru-RU"/>
        </w:rPr>
        <w:t>]</w:t>
      </w:r>
      <w:r w:rsidRPr="00EC3ECF">
        <w:rPr>
          <w:iCs/>
          <w:color w:val="333399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highlight w:val="yellow"/>
          <w:lang w:val="ru-RU"/>
        </w:rPr>
        <w:t>[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отсутствуют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/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имеются</w:t>
      </w:r>
      <w:r w:rsidRPr="00EC3ECF">
        <w:rPr>
          <w:color w:val="000000"/>
          <w:sz w:val="22"/>
          <w:szCs w:val="22"/>
          <w:highlight w:val="yellow"/>
          <w:lang w:val="ru-RU"/>
        </w:rPr>
        <w:t>]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недоимки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по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налогам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сборам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задолженности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по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иным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обязательным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платежам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в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бюджеты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бюджетной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системы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РФ</w:t>
      </w:r>
      <w:r w:rsidRPr="00EC3ECF">
        <w:rPr>
          <w:color w:val="000000"/>
          <w:sz w:val="22"/>
          <w:szCs w:val="22"/>
          <w:lang w:val="ru-RU"/>
        </w:rPr>
        <w:t xml:space="preserve"> (</w:t>
      </w:r>
      <w:r w:rsidRPr="00EC3ECF">
        <w:rPr>
          <w:color w:val="000000"/>
          <w:sz w:val="22"/>
          <w:szCs w:val="22"/>
          <w:lang w:val="ru-RU"/>
        </w:rPr>
        <w:t>за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исключением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сумм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на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которые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предоставлены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отсрочка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рассрочка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инвестиционный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налоговый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кредит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в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соответствии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с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законодательством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РФ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налогах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сборах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которые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реструктурированы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в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соответствии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с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законодательством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РФ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по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которым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имеется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вступившее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в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законную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силу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решение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суда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признании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обязанности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заявителя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по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уплате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этих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сумм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исполненной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или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которые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признаны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безнадежными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к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взысканию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в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соответствии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с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законодательством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РФ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налогах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сборах</w:t>
      </w:r>
      <w:r w:rsidRPr="00EC3ECF">
        <w:rPr>
          <w:color w:val="000000"/>
          <w:sz w:val="22"/>
          <w:szCs w:val="22"/>
          <w:lang w:val="ru-RU"/>
        </w:rPr>
        <w:t xml:space="preserve">) </w:t>
      </w:r>
      <w:r w:rsidRPr="00EC3ECF">
        <w:rPr>
          <w:color w:val="000000"/>
          <w:sz w:val="22"/>
          <w:szCs w:val="22"/>
          <w:lang w:val="ru-RU"/>
        </w:rPr>
        <w:t>за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прошедший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календарный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год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размер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которых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превышает</w:t>
      </w:r>
      <w:r w:rsidRPr="00EC3ECF">
        <w:rPr>
          <w:color w:val="000000"/>
          <w:sz w:val="22"/>
          <w:szCs w:val="22"/>
          <w:lang w:val="ru-RU"/>
        </w:rPr>
        <w:t xml:space="preserve"> 25% (</w:t>
      </w:r>
      <w:r w:rsidRPr="00EC3ECF">
        <w:rPr>
          <w:i/>
          <w:color w:val="000000"/>
          <w:sz w:val="22"/>
          <w:szCs w:val="22"/>
          <w:lang w:val="ru-RU"/>
        </w:rPr>
        <w:t>двадцать</w:t>
      </w:r>
      <w:r w:rsidRPr="002A0610">
        <w:rPr>
          <w:i/>
          <w:color w:val="000000"/>
          <w:sz w:val="22"/>
          <w:szCs w:val="22"/>
        </w:rPr>
        <w:t> </w:t>
      </w:r>
      <w:r w:rsidRPr="00EC3ECF">
        <w:rPr>
          <w:i/>
          <w:color w:val="000000"/>
          <w:sz w:val="22"/>
          <w:szCs w:val="22"/>
          <w:lang w:val="ru-RU"/>
        </w:rPr>
        <w:t>пять</w:t>
      </w:r>
      <w:r w:rsidRPr="00EC3ECF">
        <w:rPr>
          <w:i/>
          <w:color w:val="000000"/>
          <w:sz w:val="22"/>
          <w:szCs w:val="22"/>
          <w:lang w:val="ru-RU"/>
        </w:rPr>
        <w:t xml:space="preserve"> </w:t>
      </w:r>
      <w:r w:rsidRPr="00EC3ECF">
        <w:rPr>
          <w:i/>
          <w:color w:val="000000"/>
          <w:sz w:val="22"/>
          <w:szCs w:val="22"/>
          <w:lang w:val="ru-RU"/>
        </w:rPr>
        <w:t>процентов</w:t>
      </w:r>
      <w:r w:rsidRPr="00EC3ECF">
        <w:rPr>
          <w:color w:val="000000"/>
          <w:sz w:val="22"/>
          <w:szCs w:val="22"/>
          <w:lang w:val="ru-RU"/>
        </w:rPr>
        <w:t xml:space="preserve">) </w:t>
      </w:r>
      <w:r w:rsidRPr="00EC3ECF">
        <w:rPr>
          <w:color w:val="000000"/>
          <w:sz w:val="22"/>
          <w:szCs w:val="22"/>
          <w:lang w:val="ru-RU"/>
        </w:rPr>
        <w:t>балансовой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стоимости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активов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участника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закупки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по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данным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бухгалтерской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отчетности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за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последний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отчетный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период</w:t>
      </w:r>
      <w:r w:rsidRPr="00EC3ECF">
        <w:rPr>
          <w:color w:val="000000"/>
          <w:sz w:val="22"/>
          <w:szCs w:val="22"/>
          <w:lang w:val="ru-RU"/>
        </w:rPr>
        <w:t>.</w:t>
      </w:r>
    </w:p>
    <w:p w:rsidR="0031612B" w:rsidRPr="00EC3ECF" w:rsidRDefault="0031612B" w:rsidP="0031612B">
      <w:pPr>
        <w:pStyle w:val="a3"/>
        <w:widowControl/>
        <w:numPr>
          <w:ilvl w:val="0"/>
          <w:numId w:val="3"/>
        </w:numPr>
        <w:wordWrap/>
        <w:autoSpaceDE/>
        <w:autoSpaceDN/>
        <w:spacing w:before="120" w:line="276" w:lineRule="auto"/>
        <w:ind w:right="11" w:hanging="578"/>
        <w:rPr>
          <w:sz w:val="22"/>
          <w:szCs w:val="22"/>
          <w:lang w:val="ru-RU"/>
        </w:rPr>
      </w:pPr>
      <w:r w:rsidRPr="00EC3ECF">
        <w:rPr>
          <w:sz w:val="22"/>
          <w:szCs w:val="22"/>
          <w:lang w:val="ru-RU"/>
        </w:rPr>
        <w:t>Мы</w:t>
      </w:r>
      <w:r w:rsidRPr="00EC3ECF">
        <w:rPr>
          <w:sz w:val="22"/>
          <w:szCs w:val="22"/>
          <w:lang w:val="ru-RU"/>
        </w:rPr>
        <w:t xml:space="preserve">, </w:t>
      </w:r>
      <w:r w:rsidRPr="00EC3ECF">
        <w:rPr>
          <w:iCs/>
          <w:color w:val="000000" w:themeColor="text1"/>
          <w:sz w:val="22"/>
          <w:szCs w:val="22"/>
          <w:lang w:val="ru-RU"/>
        </w:rPr>
        <w:t>[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указывается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наименование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организации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-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Участника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торгов</w:t>
      </w:r>
      <w:r w:rsidRPr="00EC3ECF">
        <w:rPr>
          <w:iCs/>
          <w:color w:val="000000" w:themeColor="text1"/>
          <w:sz w:val="22"/>
          <w:szCs w:val="22"/>
          <w:lang w:val="ru-RU"/>
        </w:rPr>
        <w:t>]</w:t>
      </w:r>
      <w:r w:rsidRPr="00EC3ECF">
        <w:rPr>
          <w:sz w:val="22"/>
          <w:szCs w:val="22"/>
          <w:lang w:val="ru-RU"/>
        </w:rPr>
        <w:t>:</w:t>
      </w:r>
    </w:p>
    <w:p w:rsidR="0031612B" w:rsidRPr="00EC3ECF" w:rsidRDefault="0031612B" w:rsidP="0031612B">
      <w:pPr>
        <w:pStyle w:val="a3"/>
        <w:widowControl/>
        <w:numPr>
          <w:ilvl w:val="0"/>
          <w:numId w:val="2"/>
        </w:numPr>
        <w:wordWrap/>
        <w:autoSpaceDE/>
        <w:autoSpaceDN/>
        <w:spacing w:after="120" w:line="276" w:lineRule="auto"/>
        <w:ind w:left="567" w:right="11" w:hanging="283"/>
        <w:rPr>
          <w:sz w:val="22"/>
          <w:szCs w:val="22"/>
          <w:lang w:val="ru-RU"/>
        </w:rPr>
      </w:pPr>
      <w:r w:rsidRPr="00EC3ECF">
        <w:rPr>
          <w:sz w:val="22"/>
          <w:szCs w:val="22"/>
          <w:lang w:val="ru-RU"/>
        </w:rPr>
        <w:t>гарантируем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корректность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и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актуальность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прилагаемой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информации</w:t>
      </w:r>
      <w:r w:rsidRPr="00EC3ECF">
        <w:rPr>
          <w:sz w:val="22"/>
          <w:szCs w:val="22"/>
          <w:lang w:val="ru-RU"/>
        </w:rPr>
        <w:t xml:space="preserve">, </w:t>
      </w:r>
      <w:r w:rsidRPr="00EC3ECF">
        <w:rPr>
          <w:sz w:val="22"/>
          <w:szCs w:val="22"/>
          <w:lang w:val="ru-RU"/>
        </w:rPr>
        <w:t>и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соответствие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копий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документов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их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оригиналам</w:t>
      </w:r>
      <w:r w:rsidRPr="00EC3ECF">
        <w:rPr>
          <w:sz w:val="22"/>
          <w:szCs w:val="22"/>
          <w:lang w:val="ru-RU"/>
        </w:rPr>
        <w:t>;</w:t>
      </w:r>
    </w:p>
    <w:p w:rsidR="0031612B" w:rsidRPr="00EC3ECF" w:rsidRDefault="0031612B" w:rsidP="0031612B">
      <w:pPr>
        <w:pStyle w:val="a3"/>
        <w:widowControl/>
        <w:numPr>
          <w:ilvl w:val="0"/>
          <w:numId w:val="2"/>
        </w:numPr>
        <w:wordWrap/>
        <w:autoSpaceDE/>
        <w:autoSpaceDN/>
        <w:spacing w:after="120" w:line="276" w:lineRule="auto"/>
        <w:ind w:left="567" w:right="11" w:hanging="283"/>
        <w:rPr>
          <w:sz w:val="22"/>
          <w:szCs w:val="22"/>
          <w:lang w:val="ru-RU"/>
        </w:rPr>
      </w:pPr>
      <w:r w:rsidRPr="00EC3ECF">
        <w:rPr>
          <w:sz w:val="22"/>
          <w:szCs w:val="22"/>
          <w:lang w:val="ru-RU"/>
        </w:rPr>
        <w:t>понимаем</w:t>
      </w:r>
      <w:r w:rsidRPr="00EC3ECF">
        <w:rPr>
          <w:sz w:val="22"/>
          <w:szCs w:val="22"/>
          <w:lang w:val="ru-RU"/>
        </w:rPr>
        <w:t xml:space="preserve">, </w:t>
      </w:r>
      <w:r w:rsidRPr="00EC3ECF">
        <w:rPr>
          <w:sz w:val="22"/>
          <w:szCs w:val="22"/>
          <w:lang w:val="ru-RU"/>
        </w:rPr>
        <w:t>что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представление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недостоверной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информации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повлечет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за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собой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отказ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в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прохождении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проверки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на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соответствие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требованиям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в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рамках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должной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осмотрительности</w:t>
      </w:r>
      <w:r w:rsidRPr="00EC3ECF">
        <w:rPr>
          <w:sz w:val="22"/>
          <w:szCs w:val="22"/>
          <w:lang w:val="ru-RU"/>
        </w:rPr>
        <w:t>;</w:t>
      </w:r>
    </w:p>
    <w:p w:rsidR="0031612B" w:rsidRPr="00EC3ECF" w:rsidRDefault="0031612B" w:rsidP="0031612B">
      <w:pPr>
        <w:pStyle w:val="a3"/>
        <w:widowControl/>
        <w:numPr>
          <w:ilvl w:val="0"/>
          <w:numId w:val="2"/>
        </w:numPr>
        <w:wordWrap/>
        <w:autoSpaceDE/>
        <w:autoSpaceDN/>
        <w:spacing w:after="120" w:line="276" w:lineRule="auto"/>
        <w:ind w:left="567" w:right="11" w:hanging="283"/>
        <w:rPr>
          <w:sz w:val="22"/>
          <w:szCs w:val="22"/>
          <w:lang w:val="ru-RU"/>
        </w:rPr>
      </w:pPr>
      <w:r w:rsidRPr="00EC3ECF">
        <w:rPr>
          <w:sz w:val="22"/>
          <w:szCs w:val="22"/>
          <w:lang w:val="ru-RU"/>
        </w:rPr>
        <w:t>согласны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на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использование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информации</w:t>
      </w:r>
      <w:r w:rsidRPr="00EC3ECF">
        <w:rPr>
          <w:sz w:val="22"/>
          <w:szCs w:val="22"/>
          <w:lang w:val="ru-RU"/>
        </w:rPr>
        <w:t xml:space="preserve">, </w:t>
      </w:r>
      <w:r w:rsidRPr="00EC3ECF">
        <w:rPr>
          <w:sz w:val="22"/>
          <w:szCs w:val="22"/>
          <w:lang w:val="ru-RU"/>
        </w:rPr>
        <w:t>представленной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в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документах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для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проведения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проверки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на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соответствие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требованиям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в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рамках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должной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осмотрительности</w:t>
      </w:r>
      <w:r w:rsidRPr="00EC3ECF">
        <w:rPr>
          <w:sz w:val="22"/>
          <w:szCs w:val="22"/>
          <w:lang w:val="ru-RU"/>
        </w:rPr>
        <w:t xml:space="preserve"> [</w:t>
      </w:r>
      <w:r w:rsidRPr="00EC3ECF">
        <w:rPr>
          <w:i/>
          <w:sz w:val="22"/>
          <w:szCs w:val="22"/>
          <w:lang w:val="ru-RU"/>
        </w:rPr>
        <w:t>указать</w:t>
      </w:r>
      <w:r w:rsidRPr="00EC3ECF">
        <w:rPr>
          <w:i/>
          <w:sz w:val="22"/>
          <w:szCs w:val="22"/>
          <w:lang w:val="ru-RU"/>
        </w:rPr>
        <w:t xml:space="preserve"> </w:t>
      </w:r>
      <w:r w:rsidRPr="00EC3ECF">
        <w:rPr>
          <w:i/>
          <w:sz w:val="22"/>
          <w:szCs w:val="22"/>
          <w:lang w:val="ru-RU"/>
        </w:rPr>
        <w:t>наименование</w:t>
      </w:r>
      <w:r w:rsidRPr="00EC3ECF">
        <w:rPr>
          <w:i/>
          <w:sz w:val="22"/>
          <w:szCs w:val="22"/>
          <w:lang w:val="ru-RU"/>
        </w:rPr>
        <w:t xml:space="preserve"> </w:t>
      </w:r>
      <w:r w:rsidRPr="00EC3ECF">
        <w:rPr>
          <w:i/>
          <w:sz w:val="22"/>
          <w:szCs w:val="22"/>
          <w:lang w:val="ru-RU"/>
        </w:rPr>
        <w:t>Общества</w:t>
      </w:r>
      <w:r w:rsidRPr="00EC3ECF">
        <w:rPr>
          <w:i/>
          <w:sz w:val="22"/>
          <w:szCs w:val="22"/>
          <w:lang w:val="ru-RU"/>
        </w:rPr>
        <w:t xml:space="preserve"> </w:t>
      </w:r>
      <w:r w:rsidRPr="00EC3ECF">
        <w:rPr>
          <w:i/>
          <w:sz w:val="22"/>
          <w:szCs w:val="22"/>
          <w:lang w:val="ru-RU"/>
        </w:rPr>
        <w:t>Группы</w:t>
      </w:r>
      <w:r w:rsidRPr="00EC3ECF">
        <w:rPr>
          <w:i/>
          <w:sz w:val="22"/>
          <w:szCs w:val="22"/>
          <w:lang w:val="ru-RU"/>
        </w:rPr>
        <w:t xml:space="preserve"> </w:t>
      </w:r>
      <w:r>
        <w:rPr>
          <w:i/>
          <w:sz w:val="22"/>
          <w:szCs w:val="22"/>
          <w:lang w:val="ru-RU"/>
        </w:rPr>
        <w:t>ПАО «НК «РОСНЕФТЬ»</w:t>
      </w:r>
      <w:r w:rsidRPr="00EC3ECF">
        <w:rPr>
          <w:sz w:val="22"/>
          <w:szCs w:val="22"/>
          <w:lang w:val="ru-RU"/>
        </w:rPr>
        <w:t>];</w:t>
      </w:r>
    </w:p>
    <w:p w:rsidR="0031612B" w:rsidRPr="00EC3ECF" w:rsidRDefault="0031612B" w:rsidP="0031612B">
      <w:pPr>
        <w:pStyle w:val="a3"/>
        <w:widowControl/>
        <w:numPr>
          <w:ilvl w:val="0"/>
          <w:numId w:val="2"/>
        </w:numPr>
        <w:wordWrap/>
        <w:autoSpaceDE/>
        <w:autoSpaceDN/>
        <w:spacing w:after="120" w:line="276" w:lineRule="auto"/>
        <w:ind w:left="567" w:right="11" w:hanging="283"/>
        <w:rPr>
          <w:sz w:val="22"/>
          <w:szCs w:val="22"/>
          <w:lang w:val="ru-RU"/>
        </w:rPr>
      </w:pPr>
      <w:r w:rsidRPr="00EC3ECF">
        <w:rPr>
          <w:sz w:val="22"/>
          <w:szCs w:val="22"/>
          <w:lang w:val="ru-RU"/>
        </w:rPr>
        <w:t>понимаем</w:t>
      </w:r>
      <w:r w:rsidRPr="00EC3ECF">
        <w:rPr>
          <w:sz w:val="22"/>
          <w:szCs w:val="22"/>
          <w:lang w:val="ru-RU"/>
        </w:rPr>
        <w:t xml:space="preserve">, </w:t>
      </w:r>
      <w:r w:rsidRPr="00EC3ECF">
        <w:rPr>
          <w:sz w:val="22"/>
          <w:szCs w:val="22"/>
          <w:lang w:val="ru-RU"/>
        </w:rPr>
        <w:t>что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участие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нашей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организации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торгах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будет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рассматриваться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Продавцом</w:t>
      </w:r>
      <w:r w:rsidRPr="00EC3ECF">
        <w:rPr>
          <w:sz w:val="22"/>
          <w:szCs w:val="22"/>
          <w:lang w:val="ru-RU"/>
        </w:rPr>
        <w:t xml:space="preserve"> (</w:t>
      </w:r>
      <w:r w:rsidRPr="00EC3ECF">
        <w:rPr>
          <w:sz w:val="22"/>
          <w:szCs w:val="22"/>
          <w:lang w:val="ru-RU"/>
        </w:rPr>
        <w:t>Организатором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торгов</w:t>
      </w:r>
      <w:r w:rsidRPr="00EC3ECF">
        <w:rPr>
          <w:sz w:val="22"/>
          <w:szCs w:val="22"/>
          <w:lang w:val="ru-RU"/>
        </w:rPr>
        <w:t xml:space="preserve">) </w:t>
      </w:r>
      <w:r w:rsidRPr="00EC3ECF">
        <w:rPr>
          <w:sz w:val="22"/>
          <w:szCs w:val="22"/>
          <w:lang w:val="ru-RU"/>
        </w:rPr>
        <w:t>дополнительно</w:t>
      </w:r>
      <w:r w:rsidRPr="00EC3ECF">
        <w:rPr>
          <w:sz w:val="22"/>
          <w:szCs w:val="22"/>
          <w:lang w:val="ru-RU"/>
        </w:rPr>
        <w:t xml:space="preserve">, </w:t>
      </w:r>
      <w:r w:rsidRPr="00EC3ECF">
        <w:rPr>
          <w:sz w:val="22"/>
          <w:szCs w:val="22"/>
          <w:lang w:val="ru-RU"/>
        </w:rPr>
        <w:t>при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условии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представления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нами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подтверждающих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документов</w:t>
      </w:r>
      <w:r w:rsidRPr="00EC3ECF">
        <w:rPr>
          <w:sz w:val="22"/>
          <w:szCs w:val="22"/>
          <w:lang w:val="ru-RU"/>
        </w:rPr>
        <w:t xml:space="preserve">, </w:t>
      </w:r>
      <w:r w:rsidRPr="00EC3ECF">
        <w:rPr>
          <w:sz w:val="22"/>
          <w:szCs w:val="22"/>
          <w:lang w:val="ru-RU"/>
        </w:rPr>
        <w:t>а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также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соответствия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утвержденным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требованиям</w:t>
      </w:r>
      <w:r w:rsidRPr="00EC3ECF">
        <w:rPr>
          <w:sz w:val="22"/>
          <w:szCs w:val="22"/>
          <w:lang w:val="ru-RU"/>
        </w:rPr>
        <w:t>;</w:t>
      </w:r>
    </w:p>
    <w:p w:rsidR="0031612B" w:rsidRPr="00EC3ECF" w:rsidRDefault="0031612B" w:rsidP="0031612B">
      <w:pPr>
        <w:pStyle w:val="a3"/>
        <w:widowControl/>
        <w:numPr>
          <w:ilvl w:val="0"/>
          <w:numId w:val="2"/>
        </w:numPr>
        <w:wordWrap/>
        <w:autoSpaceDE/>
        <w:autoSpaceDN/>
        <w:spacing w:after="120" w:line="276" w:lineRule="auto"/>
        <w:ind w:left="567" w:right="11" w:hanging="283"/>
        <w:rPr>
          <w:sz w:val="22"/>
          <w:szCs w:val="22"/>
          <w:lang w:val="ru-RU"/>
        </w:rPr>
      </w:pPr>
      <w:r w:rsidRPr="00EC3ECF">
        <w:rPr>
          <w:sz w:val="22"/>
          <w:szCs w:val="22"/>
          <w:lang w:val="ru-RU"/>
        </w:rPr>
        <w:t>понимаем</w:t>
      </w:r>
      <w:r w:rsidRPr="00EC3ECF">
        <w:rPr>
          <w:sz w:val="22"/>
          <w:szCs w:val="22"/>
          <w:lang w:val="ru-RU"/>
        </w:rPr>
        <w:t xml:space="preserve">, </w:t>
      </w:r>
      <w:r w:rsidRPr="00EC3ECF">
        <w:rPr>
          <w:sz w:val="22"/>
          <w:szCs w:val="22"/>
          <w:lang w:val="ru-RU"/>
        </w:rPr>
        <w:t>что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в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случае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успешного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прохождения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процедуры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проверки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на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соответствие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требованиям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в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рамках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должной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осмотрительности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и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неизменности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представленной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информации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соответствующее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подтверждение</w:t>
      </w:r>
      <w:r w:rsidRPr="00EC3ECF">
        <w:rPr>
          <w:sz w:val="22"/>
          <w:szCs w:val="22"/>
          <w:lang w:val="ru-RU"/>
        </w:rPr>
        <w:t xml:space="preserve"> </w:t>
      </w:r>
      <w:r>
        <w:rPr>
          <w:sz w:val="22"/>
          <w:szCs w:val="22"/>
          <w:lang w:val="ru-RU"/>
        </w:rPr>
        <w:t>ПАО «НК «РОСНЕФТЬ»</w:t>
      </w:r>
      <w:r w:rsidRPr="00EC3ECF">
        <w:rPr>
          <w:i/>
          <w:sz w:val="22"/>
          <w:szCs w:val="22"/>
          <w:lang w:val="ru-RU"/>
        </w:rPr>
        <w:t xml:space="preserve"> /</w:t>
      </w:r>
      <w:r w:rsidRPr="00EC3ECF">
        <w:rPr>
          <w:i/>
          <w:sz w:val="22"/>
          <w:szCs w:val="22"/>
          <w:lang w:val="ru-RU"/>
        </w:rPr>
        <w:t>Общества</w:t>
      </w:r>
      <w:r w:rsidRPr="00EC3ECF">
        <w:rPr>
          <w:i/>
          <w:sz w:val="22"/>
          <w:szCs w:val="22"/>
          <w:lang w:val="ru-RU"/>
        </w:rPr>
        <w:t xml:space="preserve"> </w:t>
      </w:r>
      <w:r w:rsidRPr="00EC3ECF">
        <w:rPr>
          <w:i/>
          <w:sz w:val="22"/>
          <w:szCs w:val="22"/>
          <w:lang w:val="ru-RU"/>
        </w:rPr>
        <w:t>Группы</w:t>
      </w:r>
      <w:r w:rsidRPr="00EC3ECF">
        <w:rPr>
          <w:i/>
          <w:sz w:val="22"/>
          <w:szCs w:val="22"/>
          <w:lang w:val="ru-RU"/>
        </w:rPr>
        <w:t xml:space="preserve"> </w:t>
      </w:r>
      <w:r>
        <w:rPr>
          <w:i/>
          <w:sz w:val="22"/>
          <w:szCs w:val="22"/>
          <w:lang w:val="ru-RU"/>
        </w:rPr>
        <w:t>ПАО «НК «РОСНЕФТЬ»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действительно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в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течение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установленного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в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нем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срока</w:t>
      </w:r>
      <w:r w:rsidRPr="00EC3ECF">
        <w:rPr>
          <w:sz w:val="22"/>
          <w:szCs w:val="22"/>
          <w:lang w:val="ru-RU"/>
        </w:rPr>
        <w:t>;</w:t>
      </w:r>
    </w:p>
    <w:p w:rsidR="0031612B" w:rsidRPr="00EC3ECF" w:rsidRDefault="0031612B" w:rsidP="0031612B">
      <w:pPr>
        <w:pStyle w:val="a3"/>
        <w:widowControl/>
        <w:numPr>
          <w:ilvl w:val="0"/>
          <w:numId w:val="2"/>
        </w:numPr>
        <w:wordWrap/>
        <w:autoSpaceDE/>
        <w:autoSpaceDN/>
        <w:spacing w:after="120" w:line="276" w:lineRule="auto"/>
        <w:ind w:left="567" w:right="11" w:hanging="283"/>
        <w:rPr>
          <w:sz w:val="22"/>
          <w:szCs w:val="22"/>
          <w:lang w:val="ru-RU"/>
        </w:rPr>
      </w:pPr>
      <w:r w:rsidRPr="00EC3ECF">
        <w:rPr>
          <w:sz w:val="22"/>
          <w:szCs w:val="22"/>
          <w:lang w:val="ru-RU"/>
        </w:rPr>
        <w:t>гарантируем</w:t>
      </w:r>
      <w:r w:rsidRPr="00EC3ECF">
        <w:rPr>
          <w:sz w:val="22"/>
          <w:szCs w:val="22"/>
          <w:lang w:val="ru-RU"/>
        </w:rPr>
        <w:t xml:space="preserve">, </w:t>
      </w:r>
      <w:r w:rsidRPr="00EC3ECF">
        <w:rPr>
          <w:sz w:val="22"/>
          <w:szCs w:val="22"/>
          <w:lang w:val="ru-RU"/>
        </w:rPr>
        <w:t>что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субъект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персональных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данных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был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уведомлен</w:t>
      </w:r>
      <w:r w:rsidRPr="00EC3ECF">
        <w:rPr>
          <w:sz w:val="22"/>
          <w:szCs w:val="22"/>
          <w:lang w:val="ru-RU"/>
        </w:rPr>
        <w:t xml:space="preserve">, </w:t>
      </w:r>
      <w:r w:rsidRPr="00EC3ECF">
        <w:rPr>
          <w:sz w:val="22"/>
          <w:szCs w:val="22"/>
          <w:lang w:val="ru-RU"/>
        </w:rPr>
        <w:t>что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оператором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персональных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данных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будет</w:t>
      </w:r>
      <w:r w:rsidRPr="00EC3ECF">
        <w:rPr>
          <w:sz w:val="22"/>
          <w:szCs w:val="22"/>
          <w:lang w:val="ru-RU"/>
        </w:rPr>
        <w:t xml:space="preserve"> [</w:t>
      </w:r>
      <w:r w:rsidRPr="00EC3ECF">
        <w:rPr>
          <w:i/>
          <w:sz w:val="22"/>
          <w:szCs w:val="22"/>
          <w:lang w:val="ru-RU"/>
        </w:rPr>
        <w:t>указать</w:t>
      </w:r>
      <w:r w:rsidRPr="00EC3ECF">
        <w:rPr>
          <w:i/>
          <w:sz w:val="22"/>
          <w:szCs w:val="22"/>
          <w:lang w:val="ru-RU"/>
        </w:rPr>
        <w:t xml:space="preserve"> </w:t>
      </w:r>
      <w:r w:rsidRPr="00EC3ECF">
        <w:rPr>
          <w:i/>
          <w:sz w:val="22"/>
          <w:szCs w:val="22"/>
          <w:lang w:val="ru-RU"/>
        </w:rPr>
        <w:t>наименование</w:t>
      </w:r>
      <w:r w:rsidRPr="00EC3ECF">
        <w:rPr>
          <w:i/>
          <w:sz w:val="22"/>
          <w:szCs w:val="22"/>
          <w:lang w:val="ru-RU"/>
        </w:rPr>
        <w:t xml:space="preserve"> </w:t>
      </w:r>
      <w:r w:rsidRPr="00EC3ECF">
        <w:rPr>
          <w:i/>
          <w:sz w:val="22"/>
          <w:szCs w:val="22"/>
          <w:lang w:val="ru-RU"/>
        </w:rPr>
        <w:t>Общества</w:t>
      </w:r>
      <w:r w:rsidRPr="00EC3ECF">
        <w:rPr>
          <w:i/>
          <w:sz w:val="22"/>
          <w:szCs w:val="22"/>
          <w:lang w:val="ru-RU"/>
        </w:rPr>
        <w:t xml:space="preserve"> </w:t>
      </w:r>
      <w:r w:rsidRPr="00EC3ECF">
        <w:rPr>
          <w:i/>
          <w:sz w:val="22"/>
          <w:szCs w:val="22"/>
          <w:lang w:val="ru-RU"/>
        </w:rPr>
        <w:t>Группы</w:t>
      </w:r>
      <w:r w:rsidRPr="00EC3ECF">
        <w:rPr>
          <w:i/>
          <w:sz w:val="22"/>
          <w:szCs w:val="22"/>
          <w:lang w:val="ru-RU"/>
        </w:rPr>
        <w:t xml:space="preserve"> </w:t>
      </w:r>
      <w:r>
        <w:rPr>
          <w:i/>
          <w:sz w:val="22"/>
          <w:szCs w:val="22"/>
          <w:lang w:val="ru-RU"/>
        </w:rPr>
        <w:t>ПАО «НК «РОСНЕФТЬ»</w:t>
      </w:r>
      <w:r w:rsidRPr="00EC3ECF">
        <w:rPr>
          <w:sz w:val="22"/>
          <w:szCs w:val="22"/>
          <w:lang w:val="ru-RU"/>
        </w:rPr>
        <w:t xml:space="preserve">] </w:t>
      </w:r>
      <w:r w:rsidRPr="00EC3ECF">
        <w:rPr>
          <w:sz w:val="22"/>
          <w:szCs w:val="22"/>
          <w:lang w:val="ru-RU"/>
        </w:rPr>
        <w:t>и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дал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на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это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согласие</w:t>
      </w:r>
      <w:r w:rsidRPr="00EC3ECF">
        <w:rPr>
          <w:sz w:val="22"/>
          <w:szCs w:val="22"/>
          <w:lang w:val="ru-RU"/>
        </w:rPr>
        <w:t>.</w:t>
      </w:r>
    </w:p>
    <w:tbl>
      <w:tblPr>
        <w:tblW w:w="4805" w:type="pct"/>
        <w:tblInd w:w="108" w:type="dxa"/>
        <w:tblLook w:val="01E0" w:firstRow="1" w:lastRow="1" w:firstColumn="1" w:lastColumn="1" w:noHBand="0" w:noVBand="0"/>
      </w:tblPr>
      <w:tblGrid>
        <w:gridCol w:w="3660"/>
        <w:gridCol w:w="2336"/>
        <w:gridCol w:w="3785"/>
      </w:tblGrid>
      <w:tr w:rsidR="0031612B" w:rsidRPr="00203244" w:rsidTr="00CC1AB4">
        <w:trPr>
          <w:trHeight w:val="1463"/>
        </w:trPr>
        <w:tc>
          <w:tcPr>
            <w:tcW w:w="1871" w:type="pct"/>
          </w:tcPr>
          <w:p w:rsidR="0031612B" w:rsidRPr="00EC3ECF" w:rsidRDefault="0031612B" w:rsidP="00CC1AB4">
            <w:pPr>
              <w:rPr>
                <w:lang w:val="ru-RU"/>
              </w:rPr>
            </w:pPr>
            <w:r w:rsidRPr="00EC3ECF">
              <w:rPr>
                <w:lang w:val="ru-RU"/>
              </w:rPr>
              <w:t>Участник</w:t>
            </w:r>
            <w:r w:rsidRPr="00EC3ECF">
              <w:rPr>
                <w:lang w:val="ru-RU"/>
              </w:rPr>
              <w:t xml:space="preserve"> </w:t>
            </w:r>
            <w:r w:rsidRPr="00EC3ECF">
              <w:rPr>
                <w:lang w:val="ru-RU"/>
              </w:rPr>
              <w:t>торгов</w:t>
            </w:r>
            <w:r w:rsidRPr="00EC3ECF">
              <w:rPr>
                <w:lang w:val="ru-RU"/>
              </w:rPr>
              <w:t xml:space="preserve">  </w:t>
            </w:r>
          </w:p>
          <w:p w:rsidR="0031612B" w:rsidRPr="00EC3ECF" w:rsidRDefault="0031612B" w:rsidP="00CC1AB4">
            <w:pPr>
              <w:rPr>
                <w:i/>
                <w:lang w:val="ru-RU"/>
              </w:rPr>
            </w:pPr>
            <w:r w:rsidRPr="00EC3ECF">
              <w:rPr>
                <w:i/>
                <w:lang w:val="ru-RU"/>
              </w:rPr>
              <w:t>(</w:t>
            </w:r>
            <w:r w:rsidRPr="00EC3ECF">
              <w:rPr>
                <w:i/>
                <w:szCs w:val="24"/>
                <w:lang w:val="ru-RU"/>
              </w:rPr>
              <w:t>для</w:t>
            </w:r>
            <w:r w:rsidRPr="00EC3ECF">
              <w:rPr>
                <w:i/>
                <w:szCs w:val="24"/>
                <w:lang w:val="ru-RU"/>
              </w:rPr>
              <w:t xml:space="preserve"> </w:t>
            </w:r>
            <w:r w:rsidRPr="00EC3ECF">
              <w:rPr>
                <w:i/>
                <w:szCs w:val="24"/>
                <w:lang w:val="ru-RU"/>
              </w:rPr>
              <w:t>юридического</w:t>
            </w:r>
            <w:r w:rsidRPr="00EC3ECF">
              <w:rPr>
                <w:i/>
                <w:szCs w:val="24"/>
                <w:lang w:val="ru-RU"/>
              </w:rPr>
              <w:t xml:space="preserve"> </w:t>
            </w:r>
            <w:r w:rsidRPr="00EC3ECF">
              <w:rPr>
                <w:i/>
                <w:szCs w:val="24"/>
                <w:lang w:val="ru-RU"/>
              </w:rPr>
              <w:t>лица</w:t>
            </w:r>
            <w:r w:rsidRPr="00EC3ECF">
              <w:rPr>
                <w:i/>
                <w:szCs w:val="24"/>
                <w:lang w:val="ru-RU"/>
              </w:rPr>
              <w:t xml:space="preserve"> </w:t>
            </w:r>
            <w:r w:rsidRPr="00EC3ECF">
              <w:rPr>
                <w:i/>
                <w:szCs w:val="24"/>
                <w:lang w:val="ru-RU"/>
              </w:rPr>
              <w:t>указывается</w:t>
            </w:r>
            <w:r w:rsidRPr="00EC3ECF">
              <w:rPr>
                <w:i/>
                <w:szCs w:val="24"/>
                <w:lang w:val="ru-RU"/>
              </w:rPr>
              <w:t xml:space="preserve"> </w:t>
            </w:r>
            <w:r w:rsidRPr="00EC3ECF">
              <w:rPr>
                <w:i/>
                <w:szCs w:val="24"/>
                <w:lang w:val="ru-RU"/>
              </w:rPr>
              <w:t>должность</w:t>
            </w:r>
            <w:r w:rsidRPr="00EC3ECF">
              <w:rPr>
                <w:i/>
                <w:szCs w:val="24"/>
                <w:lang w:val="ru-RU"/>
              </w:rPr>
              <w:t xml:space="preserve"> </w:t>
            </w:r>
            <w:r w:rsidRPr="00EC3ECF">
              <w:rPr>
                <w:i/>
                <w:szCs w:val="24"/>
                <w:lang w:val="ru-RU"/>
              </w:rPr>
              <w:t>лица</w:t>
            </w:r>
            <w:r w:rsidRPr="00EC3ECF">
              <w:rPr>
                <w:i/>
                <w:szCs w:val="24"/>
                <w:lang w:val="ru-RU"/>
              </w:rPr>
              <w:t xml:space="preserve">, </w:t>
            </w:r>
            <w:r w:rsidRPr="00EC3ECF">
              <w:rPr>
                <w:i/>
                <w:szCs w:val="24"/>
                <w:lang w:val="ru-RU"/>
              </w:rPr>
              <w:t>подписавшего</w:t>
            </w:r>
            <w:r w:rsidRPr="00EC3ECF">
              <w:rPr>
                <w:i/>
                <w:szCs w:val="24"/>
                <w:lang w:val="ru-RU"/>
              </w:rPr>
              <w:t xml:space="preserve"> </w:t>
            </w:r>
            <w:r w:rsidRPr="00EC3ECF">
              <w:rPr>
                <w:i/>
                <w:szCs w:val="24"/>
                <w:lang w:val="ru-RU"/>
              </w:rPr>
              <w:t>анкету</w:t>
            </w:r>
            <w:r w:rsidRPr="00EC3ECF">
              <w:rPr>
                <w:i/>
                <w:lang w:val="ru-RU"/>
              </w:rPr>
              <w:t>)</w:t>
            </w:r>
          </w:p>
          <w:p w:rsidR="0031612B" w:rsidRPr="00EC3ECF" w:rsidRDefault="0031612B" w:rsidP="00CC1AB4">
            <w:pPr>
              <w:rPr>
                <w:lang w:val="ru-RU"/>
              </w:rPr>
            </w:pPr>
            <w:r w:rsidRPr="00EC3ECF">
              <w:rPr>
                <w:lang w:val="ru-RU"/>
              </w:rPr>
              <w:t xml:space="preserve"> </w:t>
            </w:r>
          </w:p>
          <w:p w:rsidR="0031612B" w:rsidRPr="00203244" w:rsidRDefault="0031612B" w:rsidP="00CC1AB4">
            <w:pPr>
              <w:jc w:val="right"/>
            </w:pPr>
            <w:r w:rsidRPr="00EC3ECF">
              <w:rPr>
                <w:lang w:val="ru-RU"/>
              </w:rPr>
              <w:t xml:space="preserve"> </w:t>
            </w:r>
            <w:r w:rsidRPr="00203244">
              <w:t>МП</w:t>
            </w:r>
          </w:p>
        </w:tc>
        <w:tc>
          <w:tcPr>
            <w:tcW w:w="1194" w:type="pct"/>
          </w:tcPr>
          <w:p w:rsidR="0031612B" w:rsidRPr="00203244" w:rsidRDefault="0031612B" w:rsidP="00CC1AB4">
            <w:pPr>
              <w:jc w:val="center"/>
            </w:pPr>
            <w:r w:rsidRPr="00203244">
              <w:t>_____________</w:t>
            </w:r>
          </w:p>
          <w:p w:rsidR="0031612B" w:rsidRPr="00203244" w:rsidRDefault="0031612B" w:rsidP="00CC1AB4">
            <w:pPr>
              <w:jc w:val="center"/>
              <w:rPr>
                <w:i/>
              </w:rPr>
            </w:pPr>
            <w:r w:rsidRPr="00203244">
              <w:rPr>
                <w:i/>
              </w:rPr>
              <w:t>(</w:t>
            </w:r>
            <w:proofErr w:type="spellStart"/>
            <w:r w:rsidRPr="00203244">
              <w:rPr>
                <w:i/>
              </w:rPr>
              <w:t>подпись</w:t>
            </w:r>
            <w:proofErr w:type="spellEnd"/>
            <w:r w:rsidRPr="00203244">
              <w:rPr>
                <w:i/>
              </w:rPr>
              <w:t>)</w:t>
            </w:r>
          </w:p>
        </w:tc>
        <w:tc>
          <w:tcPr>
            <w:tcW w:w="1935" w:type="pct"/>
          </w:tcPr>
          <w:p w:rsidR="0031612B" w:rsidRPr="00203244" w:rsidRDefault="0031612B" w:rsidP="00CC1AB4">
            <w:pPr>
              <w:jc w:val="center"/>
            </w:pPr>
            <w:r w:rsidRPr="00203244">
              <w:t>__________________________</w:t>
            </w:r>
          </w:p>
          <w:p w:rsidR="0031612B" w:rsidRPr="00203244" w:rsidRDefault="0031612B" w:rsidP="00CC1AB4">
            <w:pPr>
              <w:spacing w:after="240"/>
              <w:jc w:val="center"/>
              <w:rPr>
                <w:i/>
              </w:rPr>
            </w:pPr>
            <w:r w:rsidRPr="00203244">
              <w:rPr>
                <w:i/>
              </w:rPr>
              <w:t>(</w:t>
            </w:r>
            <w:proofErr w:type="spellStart"/>
            <w:r w:rsidRPr="00203244">
              <w:rPr>
                <w:i/>
              </w:rPr>
              <w:t>расшифровка</w:t>
            </w:r>
            <w:proofErr w:type="spellEnd"/>
            <w:r w:rsidRPr="00203244">
              <w:rPr>
                <w:i/>
              </w:rPr>
              <w:t xml:space="preserve"> </w:t>
            </w:r>
            <w:proofErr w:type="spellStart"/>
            <w:r w:rsidRPr="00203244">
              <w:rPr>
                <w:i/>
              </w:rPr>
              <w:t>подписи</w:t>
            </w:r>
            <w:proofErr w:type="spellEnd"/>
            <w:r w:rsidRPr="00203244">
              <w:rPr>
                <w:i/>
              </w:rPr>
              <w:t>)</w:t>
            </w:r>
          </w:p>
          <w:p w:rsidR="0031612B" w:rsidRPr="00203244" w:rsidRDefault="0031612B" w:rsidP="00CC1AB4">
            <w:pPr>
              <w:jc w:val="center"/>
            </w:pPr>
            <w:r w:rsidRPr="00203244">
              <w:t>«</w:t>
            </w:r>
            <w:r w:rsidRPr="00203244">
              <w:t>____</w:t>
            </w:r>
            <w:r w:rsidRPr="00203244">
              <w:t>»</w:t>
            </w:r>
            <w:r w:rsidRPr="00203244">
              <w:t xml:space="preserve">___________ 20__ </w:t>
            </w:r>
            <w:r w:rsidRPr="00203244">
              <w:t>г</w:t>
            </w:r>
            <w:r w:rsidRPr="00203244">
              <w:t>.</w:t>
            </w:r>
          </w:p>
        </w:tc>
      </w:tr>
    </w:tbl>
    <w:p w:rsidR="001142BD" w:rsidRPr="002D629D" w:rsidRDefault="0031612B" w:rsidP="002D629D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proofErr w:type="spellStart"/>
      <w:r w:rsidRPr="00203244">
        <w:rPr>
          <w:b/>
          <w:bCs/>
          <w:color w:val="000000"/>
          <w:spacing w:val="36"/>
          <w:szCs w:val="22"/>
        </w:rPr>
        <w:t>конец</w:t>
      </w:r>
      <w:proofErr w:type="spellEnd"/>
      <w:r w:rsidRPr="00203244">
        <w:rPr>
          <w:b/>
          <w:bCs/>
          <w:color w:val="000000"/>
          <w:spacing w:val="36"/>
          <w:szCs w:val="22"/>
        </w:rPr>
        <w:t xml:space="preserve"> </w:t>
      </w:r>
      <w:proofErr w:type="spellStart"/>
      <w:r w:rsidRPr="00203244">
        <w:rPr>
          <w:b/>
          <w:bCs/>
          <w:color w:val="000000"/>
          <w:spacing w:val="36"/>
          <w:szCs w:val="22"/>
        </w:rPr>
        <w:t>формы</w:t>
      </w:r>
      <w:bookmarkStart w:id="0" w:name="_GoBack"/>
      <w:bookmarkEnd w:id="0"/>
      <w:proofErr w:type="spellEnd"/>
    </w:p>
    <w:sectPr w:rsidR="001142BD" w:rsidRPr="002D629D" w:rsidSect="002D629D">
      <w:footnotePr>
        <w:numRestart w:val="eachSect"/>
      </w:footnotePr>
      <w:pgSz w:w="11907" w:h="16840" w:code="9"/>
      <w:pgMar w:top="510" w:right="708" w:bottom="851" w:left="1021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612B" w:rsidRDefault="0031612B" w:rsidP="0031612B">
      <w:r>
        <w:separator/>
      </w:r>
    </w:p>
  </w:endnote>
  <w:endnote w:type="continuationSeparator" w:id="0">
    <w:p w:rsidR="0031612B" w:rsidRDefault="0031612B" w:rsidP="003161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612B" w:rsidRDefault="0031612B" w:rsidP="0031612B">
      <w:r>
        <w:separator/>
      </w:r>
    </w:p>
  </w:footnote>
  <w:footnote w:type="continuationSeparator" w:id="0">
    <w:p w:rsidR="0031612B" w:rsidRDefault="0031612B" w:rsidP="0031612B">
      <w:r>
        <w:continuationSeparator/>
      </w:r>
    </w:p>
  </w:footnote>
  <w:footnote w:id="1">
    <w:p w:rsidR="0031612B" w:rsidRPr="005B4B20" w:rsidRDefault="0031612B" w:rsidP="0031612B">
      <w:pPr>
        <w:pStyle w:val="aa"/>
        <w:ind w:left="142" w:hanging="142"/>
        <w:rPr>
          <w:rFonts w:ascii="Arial" w:hAnsi="Arial" w:cs="Arial"/>
          <w:sz w:val="16"/>
          <w:szCs w:val="16"/>
          <w:lang w:val="ru-RU"/>
        </w:rPr>
      </w:pPr>
      <w:r w:rsidRPr="005B4B20">
        <w:rPr>
          <w:rStyle w:val="ac"/>
          <w:rFonts w:ascii="Arial" w:hAnsi="Arial" w:cs="Arial"/>
          <w:sz w:val="16"/>
          <w:szCs w:val="16"/>
        </w:rPr>
        <w:footnoteRef/>
      </w:r>
      <w:r w:rsidRPr="005B4B20">
        <w:rPr>
          <w:rFonts w:ascii="Arial" w:hAnsi="Arial" w:cs="Arial"/>
          <w:sz w:val="16"/>
          <w:szCs w:val="16"/>
          <w:lang w:val="ru-RU"/>
        </w:rPr>
        <w:t xml:space="preserve"> При наличии, к пакету документов на проверку соответствия требованиям в рамках должной осмотрительности приложить копию свидетельства о собственности и/или договора аренды помещений по юридическому и фактическому месту нахождения организации.</w:t>
      </w:r>
    </w:p>
  </w:footnote>
  <w:footnote w:id="2">
    <w:p w:rsidR="0031612B" w:rsidRPr="005B4B20" w:rsidRDefault="0031612B" w:rsidP="0031612B">
      <w:pPr>
        <w:pStyle w:val="aa"/>
        <w:rPr>
          <w:rFonts w:ascii="Arial" w:hAnsi="Arial" w:cs="Arial"/>
          <w:sz w:val="16"/>
          <w:szCs w:val="16"/>
          <w:lang w:val="ru-RU"/>
        </w:rPr>
      </w:pPr>
      <w:r w:rsidRPr="005B4B20">
        <w:rPr>
          <w:rStyle w:val="ac"/>
          <w:rFonts w:ascii="Arial" w:hAnsi="Arial" w:cs="Arial"/>
          <w:sz w:val="16"/>
          <w:szCs w:val="16"/>
        </w:rPr>
        <w:footnoteRef/>
      </w:r>
      <w:r w:rsidRPr="005B4B20">
        <w:rPr>
          <w:rFonts w:ascii="Arial" w:hAnsi="Arial" w:cs="Arial"/>
          <w:sz w:val="16"/>
          <w:szCs w:val="16"/>
          <w:lang w:val="ru-RU"/>
        </w:rPr>
        <w:t xml:space="preserve"> Информация предоставляется только в отношении прямых дочерних обществ, филиалов или представительств Участника торгов с долей владения Участника торгов в УК данного общества более 5 %.</w:t>
      </w:r>
    </w:p>
  </w:footnote>
  <w:footnote w:id="3">
    <w:p w:rsidR="0031612B" w:rsidRPr="005B4B20" w:rsidRDefault="0031612B" w:rsidP="0031612B">
      <w:pPr>
        <w:pStyle w:val="aa"/>
        <w:rPr>
          <w:rFonts w:ascii="Arial" w:hAnsi="Arial" w:cs="Arial"/>
          <w:sz w:val="16"/>
          <w:szCs w:val="16"/>
          <w:lang w:val="ru-RU"/>
        </w:rPr>
      </w:pPr>
      <w:r w:rsidRPr="005B4B20">
        <w:rPr>
          <w:rStyle w:val="ac"/>
          <w:rFonts w:ascii="Arial" w:hAnsi="Arial" w:cs="Arial"/>
          <w:sz w:val="16"/>
          <w:szCs w:val="16"/>
        </w:rPr>
        <w:footnoteRef/>
      </w:r>
      <w:r w:rsidRPr="005B4B20">
        <w:rPr>
          <w:rFonts w:ascii="Arial" w:hAnsi="Arial" w:cs="Arial"/>
          <w:sz w:val="16"/>
          <w:szCs w:val="16"/>
          <w:lang w:val="ru-RU"/>
        </w:rPr>
        <w:t xml:space="preserve"> Виды зависимых обществ: Дочернее / Филиал / Представительство.</w:t>
      </w:r>
    </w:p>
  </w:footnote>
  <w:footnote w:id="4">
    <w:p w:rsidR="0031612B" w:rsidRPr="00EC3ECF" w:rsidRDefault="0031612B" w:rsidP="0031612B">
      <w:pPr>
        <w:pStyle w:val="aa"/>
        <w:rPr>
          <w:lang w:val="ru-RU"/>
        </w:rPr>
      </w:pPr>
      <w:r w:rsidRPr="005B4B20">
        <w:rPr>
          <w:rStyle w:val="ac"/>
          <w:rFonts w:ascii="Arial" w:hAnsi="Arial" w:cs="Arial"/>
          <w:sz w:val="16"/>
          <w:szCs w:val="16"/>
        </w:rPr>
        <w:footnoteRef/>
      </w:r>
      <w:r w:rsidRPr="005B4B20">
        <w:rPr>
          <w:rFonts w:ascii="Arial" w:hAnsi="Arial" w:cs="Arial"/>
          <w:sz w:val="16"/>
          <w:szCs w:val="16"/>
          <w:lang w:val="ru-RU"/>
        </w:rPr>
        <w:t xml:space="preserve"> Для резидентов РФ указывается ИНН и КПП; для филиалов и представительства нерезидентов РФ, зарегистрированных на территории РФ, указывается ИНН филиала / представительства; для нерезидентов РФ указывается регистрационные или налоговый номер организации по месту регистрации.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CC4B47"/>
    <w:multiLevelType w:val="hybridMultilevel"/>
    <w:tmpl w:val="579E9CBA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5EEE2A7F"/>
    <w:multiLevelType w:val="hybridMultilevel"/>
    <w:tmpl w:val="213A1118"/>
    <w:lvl w:ilvl="0" w:tplc="1D48BDC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B88C51B8">
      <w:start w:val="1"/>
      <w:numFmt w:val="lowerLetter"/>
      <w:lvlText w:val="%2."/>
      <w:lvlJc w:val="left"/>
      <w:pPr>
        <w:ind w:left="1440" w:hanging="360"/>
      </w:pPr>
    </w:lvl>
    <w:lvl w:ilvl="2" w:tplc="58A65282">
      <w:start w:val="1"/>
      <w:numFmt w:val="lowerRoman"/>
      <w:lvlText w:val="%3."/>
      <w:lvlJc w:val="right"/>
      <w:pPr>
        <w:ind w:left="2160" w:hanging="180"/>
      </w:pPr>
    </w:lvl>
    <w:lvl w:ilvl="3" w:tplc="CE88CCA0">
      <w:start w:val="1"/>
      <w:numFmt w:val="decimal"/>
      <w:lvlText w:val="%4."/>
      <w:lvlJc w:val="left"/>
      <w:pPr>
        <w:ind w:left="2880" w:hanging="360"/>
      </w:pPr>
    </w:lvl>
    <w:lvl w:ilvl="4" w:tplc="ABF68FC4" w:tentative="1">
      <w:start w:val="1"/>
      <w:numFmt w:val="lowerLetter"/>
      <w:lvlText w:val="%5."/>
      <w:lvlJc w:val="left"/>
      <w:pPr>
        <w:ind w:left="3600" w:hanging="360"/>
      </w:pPr>
    </w:lvl>
    <w:lvl w:ilvl="5" w:tplc="FEA0F21E" w:tentative="1">
      <w:start w:val="1"/>
      <w:numFmt w:val="lowerRoman"/>
      <w:lvlText w:val="%6."/>
      <w:lvlJc w:val="right"/>
      <w:pPr>
        <w:ind w:left="4320" w:hanging="180"/>
      </w:pPr>
    </w:lvl>
    <w:lvl w:ilvl="6" w:tplc="2562A3E8" w:tentative="1">
      <w:start w:val="1"/>
      <w:numFmt w:val="decimal"/>
      <w:lvlText w:val="%7."/>
      <w:lvlJc w:val="left"/>
      <w:pPr>
        <w:ind w:left="5040" w:hanging="360"/>
      </w:pPr>
    </w:lvl>
    <w:lvl w:ilvl="7" w:tplc="6D4A444E" w:tentative="1">
      <w:start w:val="1"/>
      <w:numFmt w:val="lowerLetter"/>
      <w:lvlText w:val="%8."/>
      <w:lvlJc w:val="left"/>
      <w:pPr>
        <w:ind w:left="5760" w:hanging="360"/>
      </w:pPr>
    </w:lvl>
    <w:lvl w:ilvl="8" w:tplc="BBBA4B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F73A64"/>
    <w:multiLevelType w:val="hybridMultilevel"/>
    <w:tmpl w:val="2F04005A"/>
    <w:lvl w:ilvl="0" w:tplc="29FE6124">
      <w:start w:val="1"/>
      <w:numFmt w:val="decimal"/>
      <w:lvlText w:val="%1)"/>
      <w:lvlJc w:val="left"/>
      <w:pPr>
        <w:ind w:left="720" w:hanging="360"/>
      </w:pPr>
      <w:rPr>
        <w:sz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12B"/>
    <w:rsid w:val="001142BD"/>
    <w:rsid w:val="002D629D"/>
    <w:rsid w:val="0031612B"/>
    <w:rsid w:val="00425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F5BBDF"/>
  <w15:chartTrackingRefBased/>
  <w15:docId w15:val="{35210D92-BA0B-4D72-981B-968C28B64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1612B"/>
    <w:pPr>
      <w:widowControl w:val="0"/>
      <w:wordWrap w:val="0"/>
      <w:autoSpaceDE w:val="0"/>
      <w:autoSpaceDN w:val="0"/>
      <w:spacing w:after="0" w:line="240" w:lineRule="auto"/>
      <w:jc w:val="both"/>
    </w:pPr>
    <w:rPr>
      <w:rFonts w:ascii="Batang" w:eastAsia="Batang" w:hAnsi="Times New Roman" w:cs="Times New Roman"/>
      <w:kern w:val="2"/>
      <w:sz w:val="20"/>
      <w:szCs w:val="20"/>
      <w:lang w:val="en-US"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_IRAO,Мой Список,List Paragraph,List Paragraph_0,AC List 01,Подпись рисунка,Table-Normal,RSHB_Table-Normal,List Paragraph1"/>
    <w:basedOn w:val="a"/>
    <w:link w:val="a4"/>
    <w:uiPriority w:val="34"/>
    <w:qFormat/>
    <w:rsid w:val="0031612B"/>
    <w:pPr>
      <w:ind w:left="400"/>
    </w:pPr>
  </w:style>
  <w:style w:type="paragraph" w:customStyle="1" w:styleId="ParaAttribute9">
    <w:name w:val="ParaAttribute9"/>
    <w:rsid w:val="0031612B"/>
    <w:pPr>
      <w:wordWrap w:val="0"/>
      <w:spacing w:before="120" w:after="0" w:line="240" w:lineRule="auto"/>
      <w:jc w:val="center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S">
    <w:name w:val="S_Обычный"/>
    <w:basedOn w:val="a"/>
    <w:link w:val="S0"/>
    <w:qFormat/>
    <w:rsid w:val="0031612B"/>
    <w:pPr>
      <w:wordWrap/>
      <w:autoSpaceDE/>
      <w:autoSpaceDN/>
    </w:pPr>
    <w:rPr>
      <w:rFonts w:ascii="Times New Roman" w:eastAsia="Times New Roman"/>
      <w:kern w:val="0"/>
      <w:sz w:val="24"/>
      <w:szCs w:val="24"/>
      <w:lang w:val="ru-RU" w:eastAsia="ru-RU"/>
    </w:rPr>
  </w:style>
  <w:style w:type="character" w:customStyle="1" w:styleId="S0">
    <w:name w:val="S_Обычный Знак"/>
    <w:link w:val="S"/>
    <w:rsid w:val="003161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aliases w:val="TI Upper Header,h,Знак Знак"/>
    <w:basedOn w:val="a"/>
    <w:link w:val="a6"/>
    <w:unhideWhenUsed/>
    <w:rsid w:val="0031612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TI Upper Header Знак,h Знак,Знак Знак Знак"/>
    <w:basedOn w:val="a0"/>
    <w:link w:val="a5"/>
    <w:rsid w:val="0031612B"/>
    <w:rPr>
      <w:rFonts w:ascii="Batang" w:eastAsia="Batang" w:hAnsi="Times New Roman" w:cs="Times New Roman"/>
      <w:kern w:val="2"/>
      <w:sz w:val="20"/>
      <w:szCs w:val="20"/>
      <w:lang w:val="en-US" w:eastAsia="ko-KR"/>
    </w:rPr>
  </w:style>
  <w:style w:type="paragraph" w:styleId="a7">
    <w:name w:val="footer"/>
    <w:aliases w:val="список"/>
    <w:basedOn w:val="a"/>
    <w:link w:val="a8"/>
    <w:unhideWhenUsed/>
    <w:rsid w:val="0031612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aliases w:val="список Знак"/>
    <w:basedOn w:val="a0"/>
    <w:link w:val="a7"/>
    <w:rsid w:val="0031612B"/>
    <w:rPr>
      <w:rFonts w:ascii="Batang" w:eastAsia="Batang" w:hAnsi="Times New Roman" w:cs="Times New Roman"/>
      <w:kern w:val="2"/>
      <w:sz w:val="20"/>
      <w:szCs w:val="20"/>
      <w:lang w:val="en-US" w:eastAsia="ko-KR"/>
    </w:rPr>
  </w:style>
  <w:style w:type="table" w:styleId="a9">
    <w:name w:val="Table Grid"/>
    <w:basedOn w:val="a1"/>
    <w:uiPriority w:val="59"/>
    <w:rsid w:val="0031612B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note text"/>
    <w:basedOn w:val="a"/>
    <w:link w:val="ab"/>
    <w:uiPriority w:val="99"/>
    <w:unhideWhenUsed/>
    <w:rsid w:val="0031612B"/>
  </w:style>
  <w:style w:type="character" w:customStyle="1" w:styleId="ab">
    <w:name w:val="Текст сноски Знак"/>
    <w:basedOn w:val="a0"/>
    <w:link w:val="aa"/>
    <w:uiPriority w:val="99"/>
    <w:rsid w:val="0031612B"/>
    <w:rPr>
      <w:rFonts w:ascii="Batang" w:eastAsia="Batang" w:hAnsi="Times New Roman" w:cs="Times New Roman"/>
      <w:kern w:val="2"/>
      <w:sz w:val="20"/>
      <w:szCs w:val="20"/>
      <w:lang w:val="en-US" w:eastAsia="ko-KR"/>
    </w:rPr>
  </w:style>
  <w:style w:type="character" w:styleId="ac">
    <w:name w:val="footnote reference"/>
    <w:basedOn w:val="a0"/>
    <w:uiPriority w:val="99"/>
    <w:unhideWhenUsed/>
    <w:rsid w:val="0031612B"/>
    <w:rPr>
      <w:vertAlign w:val="superscript"/>
    </w:rPr>
  </w:style>
  <w:style w:type="character" w:customStyle="1" w:styleId="a4">
    <w:name w:val="Абзац списка Знак"/>
    <w:aliases w:val="Bullet_IRAO Знак,Мой Список Знак,List Paragraph Знак,List Paragraph_0 Знак,AC List 01 Знак,Подпись рисунка Знак,Table-Normal Знак,RSHB_Table-Normal Знак,List Paragraph1 Знак"/>
    <w:link w:val="a3"/>
    <w:uiPriority w:val="34"/>
    <w:locked/>
    <w:rsid w:val="0031612B"/>
    <w:rPr>
      <w:rFonts w:ascii="Batang" w:eastAsia="Batang" w:hAnsi="Times New Roman" w:cs="Times New Roman"/>
      <w:kern w:val="2"/>
      <w:sz w:val="20"/>
      <w:szCs w:val="20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1481</Words>
  <Characters>8444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9906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Семенов Вячеслав Сергеевич</dc:creator>
  <cp:keywords/>
  <dc:description/>
  <cp:lastModifiedBy>Семенов Вячеслав Сергеевич</cp:lastModifiedBy>
  <cp:revision>3</cp:revision>
  <dcterms:created xsi:type="dcterms:W3CDTF">2023-08-14T15:06:00Z</dcterms:created>
  <dcterms:modified xsi:type="dcterms:W3CDTF">2024-05-15T15:59:00Z</dcterms:modified>
</cp:coreProperties>
</file>